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D34" w:rsidRDefault="00D55D34" w:rsidP="00D55D34">
      <w:pPr>
        <w:rPr>
          <w:rFonts w:ascii="Times New Roman" w:hAnsi="Times New Roman" w:cs="Times New Roman"/>
          <w:b/>
          <w:lang w:val="sr-Cyrl-RS"/>
        </w:rPr>
      </w:pPr>
      <w:r w:rsidRPr="00D55D34">
        <w:rPr>
          <w:rFonts w:ascii="Times New Roman" w:hAnsi="Times New Roman" w:cs="Times New Roman"/>
          <w:b/>
          <w:lang w:val="sr-Cyrl-RS"/>
        </w:rPr>
        <w:t>Резултати реформе еПАПИР у 2025. години</w:t>
      </w:r>
    </w:p>
    <w:p w:rsidR="00D55D34" w:rsidRPr="00D55D34" w:rsidRDefault="00D55D34" w:rsidP="00D55D34">
      <w:pPr>
        <w:rPr>
          <w:rFonts w:ascii="Times New Roman" w:hAnsi="Times New Roman" w:cs="Times New Roman"/>
          <w:b/>
          <w:lang w:val="sr-Cyrl-RS"/>
        </w:rPr>
      </w:pPr>
    </w:p>
    <w:p w:rsidR="00D55D34" w:rsidRPr="00D55D34" w:rsidRDefault="00D55D34" w:rsidP="00D55D34">
      <w:pPr>
        <w:jc w:val="both"/>
        <w:rPr>
          <w:rFonts w:ascii="Times New Roman" w:hAnsi="Times New Roman" w:cs="Times New Roman"/>
          <w:lang w:val="sr-Cyrl-RS"/>
        </w:rPr>
      </w:pPr>
      <w:r w:rsidRPr="00D55D34">
        <w:rPr>
          <w:rFonts w:ascii="Times New Roman" w:hAnsi="Times New Roman" w:cs="Times New Roman"/>
          <w:lang w:val="sr-Cyrl-RS"/>
        </w:rPr>
        <w:t>Републички секретаријат за јавне политике припремио је годишњи извештај о спровођењу Програма еПАПИР, који показује да је током 2025. године настављен интензиван процес унапређења административних поступака.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55D34">
        <w:rPr>
          <w:rFonts w:ascii="Times New Roman" w:hAnsi="Times New Roman" w:cs="Times New Roman"/>
          <w:lang w:val="sr-Cyrl-RS"/>
        </w:rPr>
        <w:t>У извештајном периоду оптимизовано је 37 поступака из надлежности 17 органа и организација, док је 14 поступака из надлежности девет органа државне управе у потпуности дигитализовано. Истовремено, укинуто је 12 поступака који се више не спроводе, чиме је додатно смањено административно оптерећење.</w:t>
      </w:r>
    </w:p>
    <w:p w:rsidR="00D55D34" w:rsidRPr="00D55D34" w:rsidRDefault="00D55D34" w:rsidP="00D55D34">
      <w:pPr>
        <w:jc w:val="both"/>
        <w:rPr>
          <w:rFonts w:ascii="Times New Roman" w:hAnsi="Times New Roman" w:cs="Times New Roman"/>
          <w:lang w:val="sr-Cyrl-RS"/>
        </w:rPr>
      </w:pPr>
      <w:r w:rsidRPr="00D55D34">
        <w:rPr>
          <w:rFonts w:ascii="Times New Roman" w:hAnsi="Times New Roman" w:cs="Times New Roman"/>
          <w:lang w:val="sr-Cyrl-RS"/>
        </w:rPr>
        <w:t>У сарадњи са више од 120 органа и организација и у партнерству са привредом, успостављен је континуиран механизам унапређења регулаторног окружења и праћења савремених трендова у пружању услуга.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55D34">
        <w:rPr>
          <w:rFonts w:ascii="Times New Roman" w:hAnsi="Times New Roman" w:cs="Times New Roman"/>
          <w:lang w:val="sr-Cyrl-RS"/>
        </w:rPr>
        <w:t xml:space="preserve">На Порталу Регистра административних поступака тренутно су доступне информације о више од 6.800 услуга за привреду и грађане. Позивамо све заинтересоване кориснике да доставе своје предлоге за измену или укидање неефикасних прописа и процедура, путем расположивог </w:t>
      </w:r>
      <w:hyperlink r:id="rId4" w:history="1">
        <w:r w:rsidRPr="00D55D34">
          <w:rPr>
            <w:rStyle w:val="Hyperlink"/>
            <w:rFonts w:ascii="Times New Roman" w:hAnsi="Times New Roman" w:cs="Times New Roman"/>
            <w:lang w:val="sr-Cyrl-RS"/>
          </w:rPr>
          <w:t>линка.</w:t>
        </w:r>
      </w:hyperlink>
    </w:p>
    <w:p w:rsidR="00714E71" w:rsidRPr="00714E71" w:rsidRDefault="00D55D34" w:rsidP="00D55D34">
      <w:pPr>
        <w:jc w:val="both"/>
      </w:pPr>
      <w:r w:rsidRPr="00D55D34">
        <w:rPr>
          <w:rFonts w:ascii="Times New Roman" w:hAnsi="Times New Roman" w:cs="Times New Roman"/>
          <w:lang w:val="sr-Cyrl-RS"/>
        </w:rPr>
        <w:t>Од почетка спровођења реформе еПАПИР, кроз оптимизацију (поједностављење или укидање) 608 поступака и дигитализацију 219 услуга, остварене су значајне уштеде за привредне субјекте на годишњем нивоу, уз истовремено повећање ефикасности и предвидивости административних п</w:t>
      </w:r>
      <w:r>
        <w:rPr>
          <w:rFonts w:ascii="Times New Roman" w:hAnsi="Times New Roman" w:cs="Times New Roman"/>
          <w:lang w:val="sr-Cyrl-RS"/>
        </w:rPr>
        <w:t>оступака.</w:t>
      </w:r>
      <w:bookmarkStart w:id="0" w:name="_GoBack"/>
      <w:bookmarkEnd w:id="0"/>
    </w:p>
    <w:sectPr w:rsidR="00714E71" w:rsidRPr="0071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1"/>
    <w:rsid w:val="000054F6"/>
    <w:rsid w:val="00181CE3"/>
    <w:rsid w:val="003E06B1"/>
    <w:rsid w:val="0049378D"/>
    <w:rsid w:val="00714E71"/>
    <w:rsid w:val="00804D8C"/>
    <w:rsid w:val="00AB28CA"/>
    <w:rsid w:val="00AE41E9"/>
    <w:rsid w:val="00B95332"/>
    <w:rsid w:val="00C614D1"/>
    <w:rsid w:val="00D55D34"/>
    <w:rsid w:val="00F5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F92D"/>
  <w15:chartTrackingRefBased/>
  <w15:docId w15:val="{461B6E82-3702-4C0B-A49B-28EB7EB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p.euprava.gov.rs/privreda/upi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Mitić</dc:creator>
  <cp:keywords/>
  <dc:description/>
  <cp:lastModifiedBy>Gabrijela Mitić</cp:lastModifiedBy>
  <cp:revision>2</cp:revision>
  <dcterms:created xsi:type="dcterms:W3CDTF">2026-03-02T12:51:00Z</dcterms:created>
  <dcterms:modified xsi:type="dcterms:W3CDTF">2026-03-02T12:51:00Z</dcterms:modified>
</cp:coreProperties>
</file>