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604" w:rsidRPr="00625604" w:rsidRDefault="00625604" w:rsidP="00380048">
      <w:pPr>
        <w:spacing w:after="24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62560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Прелиминарна листа структурних реформи за Програм економских реформи Републике Србије за период од 202</w:t>
      </w:r>
      <w:r w:rsidR="00694E15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4</w:t>
      </w:r>
      <w:r w:rsidRPr="0062560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 до 202</w:t>
      </w:r>
      <w:r w:rsidR="00694E15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6</w:t>
      </w:r>
      <w:r w:rsidRPr="0062560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 године</w:t>
      </w:r>
    </w:p>
    <w:tbl>
      <w:tblPr>
        <w:tblStyle w:val="TableGrid"/>
        <w:tblW w:w="10354" w:type="dxa"/>
        <w:jc w:val="center"/>
        <w:tblLook w:val="04A0" w:firstRow="1" w:lastRow="0" w:firstColumn="1" w:lastColumn="0" w:noHBand="0" w:noVBand="1"/>
      </w:tblPr>
      <w:tblGrid>
        <w:gridCol w:w="516"/>
        <w:gridCol w:w="3307"/>
        <w:gridCol w:w="6531"/>
      </w:tblGrid>
      <w:tr w:rsidR="00625604" w:rsidRPr="00E3177E" w:rsidTr="00180EE7">
        <w:trPr>
          <w:trHeight w:val="500"/>
          <w:jc w:val="center"/>
        </w:trPr>
        <w:tc>
          <w:tcPr>
            <w:tcW w:w="10354" w:type="dxa"/>
            <w:gridSpan w:val="3"/>
            <w:shd w:val="clear" w:color="auto" w:fill="DEEAF6" w:themeFill="accent1" w:themeFillTint="33"/>
            <w:vAlign w:val="center"/>
          </w:tcPr>
          <w:p w:rsidR="00625604" w:rsidRPr="00180EE7" w:rsidRDefault="00694E15" w:rsidP="00694E15">
            <w:pPr>
              <w:spacing w:after="0"/>
              <w:rPr>
                <w:rFonts w:ascii="Times New Roman" w:hAnsi="Times New Roman" w:cs="Times New Roman"/>
                <w:b/>
                <w:szCs w:val="20"/>
                <w:lang w:val="sr-Cyrl-CS"/>
              </w:rPr>
            </w:pPr>
            <w:r w:rsidRPr="00180EE7">
              <w:rPr>
                <w:rFonts w:ascii="Times New Roman" w:hAnsi="Times New Roman" w:cs="Times New Roman"/>
                <w:b/>
                <w:szCs w:val="20"/>
                <w:lang w:val="sr-Cyrl-CS"/>
              </w:rPr>
              <w:t xml:space="preserve">ОБЛАСТИ ЕРП </w:t>
            </w:r>
            <w:r w:rsidR="00625604" w:rsidRPr="00180EE7">
              <w:rPr>
                <w:rFonts w:ascii="Times New Roman" w:hAnsi="Times New Roman" w:cs="Times New Roman"/>
                <w:b/>
                <w:szCs w:val="20"/>
                <w:lang w:val="sr-Cyrl-CS"/>
              </w:rPr>
              <w:t>И ПОВЕЗАНЕ СТРУКТУРНЕ РЕФОРМЕ</w:t>
            </w:r>
          </w:p>
        </w:tc>
      </w:tr>
      <w:tr w:rsidR="00625604" w:rsidRPr="00625604" w:rsidTr="00180EE7">
        <w:trPr>
          <w:trHeight w:val="553"/>
          <w:jc w:val="center"/>
        </w:trPr>
        <w:tc>
          <w:tcPr>
            <w:tcW w:w="10354" w:type="dxa"/>
            <w:gridSpan w:val="3"/>
            <w:shd w:val="clear" w:color="auto" w:fill="DEEAF6" w:themeFill="accent1" w:themeFillTint="33"/>
            <w:vAlign w:val="center"/>
          </w:tcPr>
          <w:p w:rsidR="00625604" w:rsidRPr="00625604" w:rsidRDefault="004C4A3A" w:rsidP="00D3025F">
            <w:pPr>
              <w:spacing w:after="0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Област 1: </w:t>
            </w:r>
            <w:r w:rsidR="00E3177E">
              <w:rPr>
                <w:rFonts w:ascii="Times New Roman" w:hAnsi="Times New Roman" w:cs="Times New Roman"/>
                <w:b/>
                <w:lang w:val="sr-Cyrl-CS"/>
              </w:rPr>
              <w:t>КОНКУРЕНТНОСТ</w:t>
            </w:r>
          </w:p>
        </w:tc>
      </w:tr>
      <w:tr w:rsidR="00625604" w:rsidRPr="00625604" w:rsidTr="00180EE7">
        <w:trPr>
          <w:jc w:val="center"/>
        </w:trPr>
        <w:tc>
          <w:tcPr>
            <w:tcW w:w="516" w:type="dxa"/>
            <w:shd w:val="clear" w:color="auto" w:fill="DEEAF6" w:themeFill="accent1" w:themeFillTint="33"/>
          </w:tcPr>
          <w:p w:rsidR="00625604" w:rsidRPr="00625604" w:rsidRDefault="00625604" w:rsidP="00D3025F">
            <w:pPr>
              <w:spacing w:after="0"/>
              <w:rPr>
                <w:rFonts w:ascii="Times New Roman" w:hAnsi="Times New Roman" w:cs="Times New Roman"/>
                <w:b/>
                <w:lang w:val="sr-Cyrl-CS"/>
              </w:rPr>
            </w:pPr>
            <w:r w:rsidRPr="00625604">
              <w:rPr>
                <w:rFonts w:ascii="Times New Roman" w:hAnsi="Times New Roman" w:cs="Times New Roman"/>
                <w:b/>
                <w:lang w:val="sr-Cyrl-CS"/>
              </w:rPr>
              <w:t>СР</w:t>
            </w:r>
          </w:p>
          <w:p w:rsidR="00625604" w:rsidRPr="00625604" w:rsidRDefault="00E3177E" w:rsidP="00180EE7">
            <w:pPr>
              <w:spacing w:after="0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бр</w:t>
            </w:r>
            <w:r w:rsidR="00625604" w:rsidRPr="00625604">
              <w:rPr>
                <w:rFonts w:ascii="Times New Roman" w:hAnsi="Times New Roman" w:cs="Times New Roman"/>
                <w:b/>
                <w:lang w:val="sr-Cyrl-CS"/>
              </w:rPr>
              <w:t>.</w:t>
            </w:r>
          </w:p>
        </w:tc>
        <w:tc>
          <w:tcPr>
            <w:tcW w:w="3307" w:type="dxa"/>
            <w:shd w:val="clear" w:color="auto" w:fill="DEEAF6" w:themeFill="accent1" w:themeFillTint="33"/>
            <w:vAlign w:val="center"/>
          </w:tcPr>
          <w:p w:rsidR="00625604" w:rsidRPr="00625604" w:rsidRDefault="00625604" w:rsidP="00180EE7">
            <w:pPr>
              <w:spacing w:after="0"/>
              <w:rPr>
                <w:rFonts w:ascii="Times New Roman" w:hAnsi="Times New Roman" w:cs="Times New Roman"/>
                <w:b/>
                <w:lang w:val="sr-Cyrl-CS"/>
              </w:rPr>
            </w:pPr>
            <w:r w:rsidRPr="00625604">
              <w:rPr>
                <w:rFonts w:ascii="Times New Roman" w:hAnsi="Times New Roman" w:cs="Times New Roman"/>
                <w:b/>
                <w:lang w:val="sr-Cyrl-CS"/>
              </w:rPr>
              <w:t>Назив структурне реформе</w:t>
            </w:r>
          </w:p>
        </w:tc>
        <w:tc>
          <w:tcPr>
            <w:tcW w:w="6531" w:type="dxa"/>
            <w:shd w:val="clear" w:color="auto" w:fill="DEEAF6" w:themeFill="accent1" w:themeFillTint="33"/>
            <w:vAlign w:val="center"/>
          </w:tcPr>
          <w:p w:rsidR="00625604" w:rsidRPr="00625604" w:rsidRDefault="006C16A4" w:rsidP="006C16A4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Опис</w:t>
            </w:r>
            <w:r w:rsidR="004C4A3A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625604" w:rsidRPr="00625604">
              <w:rPr>
                <w:rFonts w:ascii="Times New Roman" w:hAnsi="Times New Roman" w:cs="Times New Roman"/>
                <w:b/>
                <w:lang w:val="sr-Cyrl-CS"/>
              </w:rPr>
              <w:t>структурне реформе</w:t>
            </w:r>
          </w:p>
        </w:tc>
      </w:tr>
      <w:tr w:rsidR="00625604" w:rsidRPr="001E6D6B" w:rsidTr="00180EE7">
        <w:trPr>
          <w:jc w:val="center"/>
        </w:trPr>
        <w:tc>
          <w:tcPr>
            <w:tcW w:w="516" w:type="dxa"/>
          </w:tcPr>
          <w:p w:rsidR="00625604" w:rsidRPr="005A36EF" w:rsidRDefault="00625604" w:rsidP="00D3025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25604">
              <w:rPr>
                <w:rFonts w:ascii="Times New Roman" w:hAnsi="Times New Roman" w:cs="Times New Roman"/>
                <w:b/>
                <w:lang w:val="sr-Latn-RS"/>
              </w:rPr>
              <w:t>1</w:t>
            </w:r>
            <w:r w:rsidR="005A36EF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3307" w:type="dxa"/>
          </w:tcPr>
          <w:p w:rsidR="00625604" w:rsidRPr="00625604" w:rsidRDefault="004C4A3A" w:rsidP="00D3025F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Унапређење</w:t>
            </w:r>
            <w:r w:rsidR="005D1B5D">
              <w:rPr>
                <w:rFonts w:ascii="Times New Roman" w:hAnsi="Times New Roman" w:cs="Times New Roman"/>
                <w:b/>
                <w:lang w:val="sr-Cyrl-CS"/>
              </w:rPr>
              <w:t xml:space="preserve"> тржишних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услова за пословање </w:t>
            </w:r>
            <w:r w:rsidR="005D1B5D">
              <w:rPr>
                <w:rFonts w:ascii="Times New Roman" w:hAnsi="Times New Roman" w:cs="Times New Roman"/>
                <w:b/>
                <w:lang w:val="sr-Cyrl-CS"/>
              </w:rPr>
              <w:t xml:space="preserve">привредних 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субјеката </w:t>
            </w:r>
          </w:p>
        </w:tc>
        <w:tc>
          <w:tcPr>
            <w:tcW w:w="6531" w:type="dxa"/>
          </w:tcPr>
          <w:p w:rsidR="00625604" w:rsidRPr="00797A81" w:rsidRDefault="00797A81" w:rsidP="00B8032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50ACD">
              <w:rPr>
                <w:rFonts w:ascii="Times New Roman" w:hAnsi="Times New Roman" w:cs="Times New Roman"/>
                <w:lang w:val="sr-Cyrl-RS"/>
              </w:rPr>
              <w:t xml:space="preserve">Циљ реформе је </w:t>
            </w:r>
            <w:r>
              <w:rPr>
                <w:rFonts w:ascii="Times New Roman" w:hAnsi="Times New Roman" w:cs="Times New Roman"/>
                <w:lang w:val="sr-Cyrl-RS"/>
              </w:rPr>
              <w:t xml:space="preserve">повећање конкурентности домаћих привредних субјеката и осталих актера на тржишту РС </w:t>
            </w:r>
            <w:r w:rsidR="003378B2">
              <w:rPr>
                <w:rFonts w:ascii="Times New Roman" w:hAnsi="Times New Roman" w:cs="Times New Roman"/>
                <w:lang w:val="sr-Cyrl-RS"/>
              </w:rPr>
              <w:t>и р</w:t>
            </w:r>
            <w:r w:rsidR="003378B2" w:rsidRPr="00797A81">
              <w:rPr>
                <w:rFonts w:ascii="Times New Roman" w:hAnsi="Times New Roman" w:cs="Times New Roman"/>
                <w:lang w:val="sr-Cyrl-RS"/>
              </w:rPr>
              <w:t xml:space="preserve">азвој српске економије </w:t>
            </w:r>
            <w:r>
              <w:rPr>
                <w:rFonts w:ascii="Times New Roman" w:hAnsi="Times New Roman" w:cs="Times New Roman"/>
                <w:lang w:val="sr-Cyrl-RS"/>
              </w:rPr>
              <w:t xml:space="preserve">ради припреме за чланство у ЕУ </w:t>
            </w:r>
            <w:r w:rsidRPr="005A58C0">
              <w:rPr>
                <w:rFonts w:ascii="Times New Roman" w:hAnsi="Times New Roman" w:cs="Times New Roman"/>
                <w:lang w:val="sr-Cyrl-RS"/>
              </w:rPr>
              <w:t>и пуну интеграцију у</w:t>
            </w:r>
            <w:r w:rsidR="00B80329" w:rsidRPr="005A58C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B80329" w:rsidRPr="005A58C0">
              <w:rPr>
                <w:rFonts w:ascii="Times New Roman" w:hAnsi="Times New Roman" w:cs="Times New Roman"/>
                <w:lang w:val="sr-Cyrl-RS"/>
              </w:rPr>
              <w:t>унутрашње тржиште ЕУ</w:t>
            </w:r>
            <w:r w:rsidR="00B80329">
              <w:rPr>
                <w:rFonts w:ascii="Times New Roman" w:hAnsi="Times New Roman" w:cs="Times New Roman"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светско тржиште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што ће довести до унапређења, диверсификације и даљег раста спољне трговине РС како на регионалном, тако и на глобалном нивоу. </w:t>
            </w:r>
            <w:r w:rsidR="0017710F">
              <w:rPr>
                <w:rFonts w:ascii="Times New Roman" w:hAnsi="Times New Roman" w:cs="Times New Roman"/>
                <w:lang w:val="sr-Cyrl-RS"/>
              </w:rPr>
              <w:t>П</w:t>
            </w:r>
            <w:r w:rsidR="00812D8C" w:rsidRPr="00812D8C">
              <w:rPr>
                <w:rFonts w:ascii="Times New Roman" w:hAnsi="Times New Roman" w:cs="Times New Roman"/>
                <w:lang w:val="sr-Cyrl-RS"/>
              </w:rPr>
              <w:t>римен</w:t>
            </w:r>
            <w:r w:rsidR="0017710F">
              <w:rPr>
                <w:rFonts w:ascii="Times New Roman" w:hAnsi="Times New Roman" w:cs="Times New Roman"/>
                <w:lang w:val="sr-Cyrl-RS"/>
              </w:rPr>
              <w:t>ом</w:t>
            </w:r>
            <w:r w:rsidR="00812D8C" w:rsidRPr="00812D8C">
              <w:rPr>
                <w:rFonts w:ascii="Times New Roman" w:hAnsi="Times New Roman" w:cs="Times New Roman"/>
                <w:lang w:val="sr-Cyrl-RS"/>
              </w:rPr>
              <w:t xml:space="preserve"> техничких прописа и стандарда усаглашених са ЕУ </w:t>
            </w:r>
            <w:r>
              <w:rPr>
                <w:rFonts w:ascii="Times New Roman" w:hAnsi="Times New Roman" w:cs="Times New Roman"/>
                <w:lang w:val="sr-Cyrl-RS"/>
              </w:rPr>
              <w:t>доприне</w:t>
            </w:r>
            <w:r w:rsidR="0017710F">
              <w:rPr>
                <w:rFonts w:ascii="Times New Roman" w:hAnsi="Times New Roman" w:cs="Times New Roman"/>
                <w:lang w:val="sr-Cyrl-RS"/>
              </w:rPr>
              <w:t>ће се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97A81">
              <w:rPr>
                <w:rFonts w:ascii="Times New Roman" w:hAnsi="Times New Roman" w:cs="Times New Roman"/>
                <w:lang w:val="sr-Cyrl-RS"/>
              </w:rPr>
              <w:t>конкурентности пољопривредно-прехрамбених и индустријских производа, олакшавањ</w:t>
            </w:r>
            <w:r>
              <w:rPr>
                <w:rFonts w:ascii="Times New Roman" w:hAnsi="Times New Roman" w:cs="Times New Roman"/>
                <w:lang w:val="sr-Cyrl-RS"/>
              </w:rPr>
              <w:t>у</w:t>
            </w:r>
            <w:r w:rsidRPr="00797A81">
              <w:rPr>
                <w:rFonts w:ascii="Times New Roman" w:hAnsi="Times New Roman" w:cs="Times New Roman"/>
                <w:lang w:val="sr-Cyrl-RS"/>
              </w:rPr>
              <w:t xml:space="preserve"> трговине и </w:t>
            </w:r>
            <w:r w:rsidR="003378B2" w:rsidRPr="00797A81">
              <w:rPr>
                <w:rFonts w:ascii="Times New Roman" w:hAnsi="Times New Roman" w:cs="Times New Roman"/>
                <w:lang w:val="sr-Cyrl-RS"/>
              </w:rPr>
              <w:t>уклањањ</w:t>
            </w:r>
            <w:r w:rsidR="003378B2">
              <w:rPr>
                <w:rFonts w:ascii="Times New Roman" w:hAnsi="Times New Roman" w:cs="Times New Roman"/>
                <w:lang w:val="sr-Cyrl-RS"/>
              </w:rPr>
              <w:t>у</w:t>
            </w:r>
            <w:r w:rsidR="003378B2" w:rsidRPr="00797A8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97A81">
              <w:rPr>
                <w:rFonts w:ascii="Times New Roman" w:hAnsi="Times New Roman" w:cs="Times New Roman"/>
                <w:lang w:val="sr-Cyrl-RS"/>
              </w:rPr>
              <w:t xml:space="preserve">трговинских баријера на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регионалном и </w:t>
            </w:r>
            <w:r w:rsidR="003378B2">
              <w:rPr>
                <w:rFonts w:ascii="Times New Roman" w:hAnsi="Times New Roman" w:cs="Times New Roman"/>
                <w:lang w:val="sr-Cyrl-RS"/>
              </w:rPr>
              <w:t xml:space="preserve">међународном </w:t>
            </w:r>
            <w:r>
              <w:rPr>
                <w:rFonts w:ascii="Times New Roman" w:hAnsi="Times New Roman" w:cs="Times New Roman"/>
                <w:lang w:val="sr-Cyrl-RS"/>
              </w:rPr>
              <w:t>тржишту</w:t>
            </w:r>
            <w:r w:rsidRPr="00797A8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625604" w:rsidRPr="001E6D6B" w:rsidTr="00180EE7">
        <w:trPr>
          <w:jc w:val="center"/>
        </w:trPr>
        <w:tc>
          <w:tcPr>
            <w:tcW w:w="516" w:type="dxa"/>
          </w:tcPr>
          <w:p w:rsidR="00625604" w:rsidRPr="005A36EF" w:rsidRDefault="00625604" w:rsidP="00D3025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25604"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="005A36EF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3307" w:type="dxa"/>
          </w:tcPr>
          <w:p w:rsidR="00625604" w:rsidRPr="00625604" w:rsidRDefault="00DC150B" w:rsidP="00DC150B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Унапређење услова за успостављање економије засноване на знању</w:t>
            </w:r>
          </w:p>
        </w:tc>
        <w:tc>
          <w:tcPr>
            <w:tcW w:w="6531" w:type="dxa"/>
          </w:tcPr>
          <w:p w:rsidR="00625604" w:rsidRPr="0018492B" w:rsidRDefault="003E215E" w:rsidP="005A36E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215E">
              <w:rPr>
                <w:rFonts w:ascii="Times New Roman" w:hAnsi="Times New Roman" w:cs="Times New Roman"/>
                <w:lang w:val="sr-Cyrl-CS" w:bidi="sr-Cyrl-CS"/>
              </w:rPr>
              <w:t xml:space="preserve">Реформом се </w:t>
            </w:r>
            <w:proofErr w:type="spellStart"/>
            <w:r w:rsidRPr="003E215E">
              <w:rPr>
                <w:rFonts w:ascii="Times New Roman" w:hAnsi="Times New Roman" w:cs="Times New Roman"/>
                <w:lang w:val="sr-Cyrl-CS" w:bidi="sr-Cyrl-CS"/>
              </w:rPr>
              <w:t>подстичe</w:t>
            </w:r>
            <w:proofErr w:type="spellEnd"/>
            <w:r w:rsidRPr="003E215E">
              <w:rPr>
                <w:rFonts w:ascii="Times New Roman" w:hAnsi="Times New Roman" w:cs="Times New Roman"/>
                <w:lang w:val="sr-Cyrl-CS" w:bidi="sr-Cyrl-CS"/>
              </w:rPr>
              <w:t xml:space="preserve"> </w:t>
            </w:r>
            <w:r w:rsidRPr="003E215E">
              <w:rPr>
                <w:rFonts w:ascii="Times New Roman" w:hAnsi="Times New Roman" w:cs="Times New Roman"/>
                <w:lang w:val="sr-Cyrl-RS"/>
              </w:rPr>
              <w:t>даљи развој иновационе инфраструктуре, јачају капацит</w:t>
            </w:r>
            <w:r w:rsidR="008C62BD">
              <w:rPr>
                <w:rFonts w:ascii="Times New Roman" w:hAnsi="Times New Roman" w:cs="Times New Roman"/>
                <w:lang w:val="sr-Cyrl-RS"/>
              </w:rPr>
              <w:t>ет</w:t>
            </w:r>
            <w:r w:rsidRPr="003E215E">
              <w:rPr>
                <w:rFonts w:ascii="Times New Roman" w:hAnsi="Times New Roman" w:cs="Times New Roman"/>
                <w:lang w:val="sr-Cyrl-RS"/>
              </w:rPr>
              <w:t xml:space="preserve">и за пружање подршке </w:t>
            </w:r>
            <w:proofErr w:type="spellStart"/>
            <w:r w:rsidRPr="003E215E">
              <w:rPr>
                <w:rFonts w:ascii="Times New Roman" w:hAnsi="Times New Roman" w:cs="Times New Roman"/>
                <w:lang w:val="sr-Cyrl-RS"/>
              </w:rPr>
              <w:t>стартапима</w:t>
            </w:r>
            <w:proofErr w:type="spellEnd"/>
            <w:r w:rsidRPr="003E215E">
              <w:rPr>
                <w:rFonts w:ascii="Times New Roman" w:hAnsi="Times New Roman" w:cs="Times New Roman"/>
                <w:lang w:val="sr-Cyrl-RS"/>
              </w:rPr>
              <w:t xml:space="preserve"> у свим фазама развоја, поспешују </w:t>
            </w:r>
            <w:r w:rsidRPr="003E215E">
              <w:rPr>
                <w:rFonts w:ascii="Times New Roman" w:hAnsi="Times New Roman" w:cs="Times New Roman"/>
                <w:lang w:val="sr-Cyrl-CS" w:bidi="sr-Cyrl-CS"/>
              </w:rPr>
              <w:t xml:space="preserve">јавне и приватне инвестиције у овој области, омогућава развој домаћег </w:t>
            </w:r>
            <w:proofErr w:type="spellStart"/>
            <w:r w:rsidRPr="003E215E">
              <w:rPr>
                <w:rFonts w:ascii="Times New Roman" w:hAnsi="Times New Roman" w:cs="Times New Roman"/>
                <w:lang w:val="sr-Cyrl-CS" w:bidi="sr-Cyrl-CS"/>
              </w:rPr>
              <w:t>трж</w:t>
            </w:r>
            <w:proofErr w:type="spellEnd"/>
            <w:r w:rsidRPr="003E215E">
              <w:rPr>
                <w:rFonts w:ascii="Times New Roman" w:hAnsi="Times New Roman" w:cs="Times New Roman"/>
                <w:lang w:val="sr-Cyrl-RS"/>
              </w:rPr>
              <w:t>ишта</w:t>
            </w:r>
            <w:r w:rsidRPr="003E215E">
              <w:rPr>
                <w:rFonts w:ascii="Times New Roman" w:hAnsi="Times New Roman" w:cs="Times New Roman"/>
                <w:lang w:val="sr-Cyrl-CS" w:bidi="sr-Cyrl-CS"/>
              </w:rPr>
              <w:t xml:space="preserve"> предузетничког капитала (</w:t>
            </w:r>
            <w:proofErr w:type="spellStart"/>
            <w:r w:rsidRPr="00180EE7">
              <w:rPr>
                <w:rFonts w:ascii="Times New Roman" w:hAnsi="Times New Roman" w:cs="Times New Roman"/>
                <w:i/>
                <w:lang w:val="sr-Cyrl-CS" w:bidi="sr-Cyrl-CS"/>
              </w:rPr>
              <w:t>venture</w:t>
            </w:r>
            <w:proofErr w:type="spellEnd"/>
            <w:r w:rsidRPr="00180EE7">
              <w:rPr>
                <w:rFonts w:ascii="Times New Roman" w:hAnsi="Times New Roman" w:cs="Times New Roman"/>
                <w:i/>
                <w:lang w:val="sr-Cyrl-CS" w:bidi="sr-Cyrl-CS"/>
              </w:rPr>
              <w:t xml:space="preserve"> </w:t>
            </w:r>
            <w:proofErr w:type="spellStart"/>
            <w:r w:rsidRPr="00180EE7">
              <w:rPr>
                <w:rFonts w:ascii="Times New Roman" w:hAnsi="Times New Roman" w:cs="Times New Roman"/>
                <w:i/>
                <w:lang w:val="sr-Cyrl-CS" w:bidi="sr-Cyrl-CS"/>
              </w:rPr>
              <w:t>capital</w:t>
            </w:r>
            <w:proofErr w:type="spellEnd"/>
            <w:r w:rsidRPr="003E215E">
              <w:rPr>
                <w:rFonts w:ascii="Times New Roman" w:hAnsi="Times New Roman" w:cs="Times New Roman"/>
                <w:lang w:val="sr-Cyrl-CS" w:bidi="sr-Cyrl-CS"/>
              </w:rPr>
              <w:t xml:space="preserve">), </w:t>
            </w:r>
            <w:r w:rsidRPr="003E215E">
              <w:rPr>
                <w:rFonts w:ascii="Times New Roman" w:hAnsi="Times New Roman" w:cs="Times New Roman"/>
                <w:lang w:val="sr-Cyrl-RS"/>
              </w:rPr>
              <w:t>као и трансфер знања из науке у привреду. Умрежавање</w:t>
            </w:r>
            <w:r w:rsidR="008C62BD">
              <w:rPr>
                <w:rFonts w:ascii="Times New Roman" w:hAnsi="Times New Roman" w:cs="Times New Roman"/>
                <w:lang w:val="sr-Cyrl-RS"/>
              </w:rPr>
              <w:t>м</w:t>
            </w:r>
            <w:r w:rsidRPr="003E215E">
              <w:rPr>
                <w:rFonts w:ascii="Times New Roman" w:hAnsi="Times New Roman" w:cs="Times New Roman"/>
                <w:lang w:val="sr-Cyrl-RS"/>
              </w:rPr>
              <w:t xml:space="preserve"> и рад</w:t>
            </w:r>
            <w:r w:rsidR="008C62BD">
              <w:rPr>
                <w:rFonts w:ascii="Times New Roman" w:hAnsi="Times New Roman" w:cs="Times New Roman"/>
                <w:lang w:val="sr-Cyrl-RS"/>
              </w:rPr>
              <w:t>ом</w:t>
            </w:r>
            <w:r w:rsidRPr="003E215E">
              <w:rPr>
                <w:rFonts w:ascii="Times New Roman" w:hAnsi="Times New Roman" w:cs="Times New Roman"/>
                <w:lang w:val="sr-Cyrl-RS"/>
              </w:rPr>
              <w:t xml:space="preserve"> са појединцима и компанијама на развоју и презентацији производа </w:t>
            </w:r>
            <w:r w:rsidR="008C62BD">
              <w:rPr>
                <w:rFonts w:ascii="Times New Roman" w:hAnsi="Times New Roman" w:cs="Times New Roman"/>
                <w:lang w:val="sr-Cyrl-RS"/>
              </w:rPr>
              <w:t>унапређује се</w:t>
            </w:r>
            <w:r w:rsidRPr="003E215E">
              <w:rPr>
                <w:rFonts w:ascii="Times New Roman" w:hAnsi="Times New Roman" w:cs="Times New Roman"/>
                <w:lang w:val="sr-Cyrl-RS"/>
              </w:rPr>
              <w:t xml:space="preserve"> конкурентност домаћих производа на </w:t>
            </w:r>
            <w:r w:rsidR="008C62BD">
              <w:rPr>
                <w:rFonts w:ascii="Times New Roman" w:hAnsi="Times New Roman" w:cs="Times New Roman"/>
                <w:lang w:val="sr-Cyrl-RS"/>
              </w:rPr>
              <w:t>међународном</w:t>
            </w:r>
            <w:r w:rsidR="008C62BD" w:rsidRPr="003E215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3E215E">
              <w:rPr>
                <w:rFonts w:ascii="Times New Roman" w:hAnsi="Times New Roman" w:cs="Times New Roman"/>
                <w:lang w:val="sr-Cyrl-RS"/>
              </w:rPr>
              <w:t xml:space="preserve">тржишту </w:t>
            </w:r>
            <w:r w:rsidR="008C62BD">
              <w:rPr>
                <w:rFonts w:ascii="Times New Roman" w:hAnsi="Times New Roman" w:cs="Times New Roman"/>
                <w:lang w:val="sr-Cyrl-RS"/>
              </w:rPr>
              <w:t>уз</w:t>
            </w:r>
            <w:r w:rsidRPr="003E215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8C62BD" w:rsidRPr="003E215E">
              <w:rPr>
                <w:rFonts w:ascii="Times New Roman" w:hAnsi="Times New Roman" w:cs="Times New Roman"/>
                <w:lang w:val="sr-Cyrl-RS"/>
              </w:rPr>
              <w:t>јачањ</w:t>
            </w:r>
            <w:r w:rsidR="008C62BD">
              <w:rPr>
                <w:rFonts w:ascii="Times New Roman" w:hAnsi="Times New Roman" w:cs="Times New Roman"/>
                <w:lang w:val="sr-Cyrl-RS"/>
              </w:rPr>
              <w:t>е</w:t>
            </w:r>
            <w:r w:rsidR="008C62BD" w:rsidRPr="003E215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3E215E">
              <w:rPr>
                <w:rFonts w:ascii="Times New Roman" w:hAnsi="Times New Roman" w:cs="Times New Roman"/>
                <w:lang w:val="sr-Cyrl-RS"/>
              </w:rPr>
              <w:t>домаћег тржишта креативних индустрија.</w:t>
            </w:r>
            <w:r w:rsidR="00D03124">
              <w:rPr>
                <w:rFonts w:ascii="Times New Roman" w:hAnsi="Times New Roman" w:cs="Times New Roman"/>
                <w:lang w:val="sr-Cyrl-CS" w:bidi="sr-Cyrl-CS"/>
              </w:rPr>
              <w:t xml:space="preserve"> </w:t>
            </w:r>
            <w:r w:rsidR="0006238D">
              <w:rPr>
                <w:rFonts w:ascii="Times New Roman" w:hAnsi="Times New Roman" w:cs="Times New Roman"/>
                <w:lang w:val="sr-Cyrl-CS" w:bidi="sr-Cyrl-CS"/>
              </w:rPr>
              <w:t>Кроз</w:t>
            </w:r>
            <w:r w:rsidR="00D03124">
              <w:rPr>
                <w:rFonts w:ascii="Times New Roman" w:hAnsi="Times New Roman" w:cs="Times New Roman"/>
                <w:lang w:val="sr-Cyrl-CS" w:bidi="sr-Cyrl-CS"/>
              </w:rPr>
              <w:t xml:space="preserve"> п</w:t>
            </w:r>
            <w:r w:rsidR="00D03124" w:rsidRPr="003E215E">
              <w:rPr>
                <w:rFonts w:ascii="Times New Roman" w:hAnsi="Times New Roman" w:cs="Times New Roman"/>
                <w:lang w:val="sr-Cyrl-CS" w:bidi="sr-Cyrl-CS"/>
              </w:rPr>
              <w:t xml:space="preserve">овећање броја </w:t>
            </w:r>
            <w:proofErr w:type="spellStart"/>
            <w:r w:rsidR="00D03124" w:rsidRPr="003E215E">
              <w:rPr>
                <w:rFonts w:ascii="Times New Roman" w:hAnsi="Times New Roman" w:cs="Times New Roman"/>
                <w:lang w:val="sr-Cyrl-CS" w:bidi="sr-Cyrl-CS"/>
              </w:rPr>
              <w:t>стартапа</w:t>
            </w:r>
            <w:proofErr w:type="spellEnd"/>
            <w:r w:rsidR="00D03124" w:rsidRPr="003E215E">
              <w:rPr>
                <w:rFonts w:ascii="Times New Roman" w:hAnsi="Times New Roman" w:cs="Times New Roman"/>
                <w:lang w:val="sr-Cyrl-CS" w:bidi="sr-Cyrl-CS"/>
              </w:rPr>
              <w:t xml:space="preserve"> стимулише </w:t>
            </w:r>
            <w:r w:rsidR="0006238D">
              <w:rPr>
                <w:rFonts w:ascii="Times New Roman" w:hAnsi="Times New Roman" w:cs="Times New Roman"/>
                <w:lang w:val="sr-Cyrl-CS" w:bidi="sr-Cyrl-CS"/>
              </w:rPr>
              <w:t xml:space="preserve">се </w:t>
            </w:r>
            <w:r w:rsidR="00D03124" w:rsidRPr="003E215E">
              <w:rPr>
                <w:rFonts w:ascii="Times New Roman" w:hAnsi="Times New Roman" w:cs="Times New Roman"/>
                <w:lang w:val="sr-Cyrl-CS" w:bidi="sr-Cyrl-CS"/>
              </w:rPr>
              <w:t>привредни раст, повећава извоз и БДП, и ствара</w:t>
            </w:r>
            <w:r w:rsidR="0006238D">
              <w:rPr>
                <w:rFonts w:ascii="Times New Roman" w:hAnsi="Times New Roman" w:cs="Times New Roman"/>
                <w:lang w:val="sr-Cyrl-CS" w:bidi="sr-Cyrl-CS"/>
              </w:rPr>
              <w:t>ју</w:t>
            </w:r>
            <w:r w:rsidR="00D03124" w:rsidRPr="003E215E">
              <w:rPr>
                <w:rFonts w:ascii="Times New Roman" w:hAnsi="Times New Roman" w:cs="Times New Roman"/>
                <w:lang w:val="sr-Cyrl-CS" w:bidi="sr-Cyrl-CS"/>
              </w:rPr>
              <w:t xml:space="preserve"> радна места потребна за развој економије засноване на знању.</w:t>
            </w:r>
            <w:r w:rsidR="00D03124">
              <w:rPr>
                <w:rFonts w:ascii="Times New Roman" w:hAnsi="Times New Roman" w:cs="Times New Roman"/>
                <w:lang w:val="sr-Latn-RS" w:bidi="sr-Cyrl-CS"/>
              </w:rPr>
              <w:t xml:space="preserve"> </w:t>
            </w:r>
            <w:r w:rsidR="00D03124" w:rsidRPr="00D03124">
              <w:rPr>
                <w:rFonts w:ascii="Times New Roman" w:hAnsi="Times New Roman" w:cs="Times New Roman"/>
                <w:lang w:val="sr-Cyrl-RS" w:bidi="sr-Cyrl-CS"/>
              </w:rPr>
              <w:t>Како би се подржале иновације у различитим областима,</w:t>
            </w:r>
            <w:r w:rsidR="00D03124">
              <w:rPr>
                <w:rFonts w:ascii="Times New Roman" w:hAnsi="Times New Roman" w:cs="Times New Roman"/>
                <w:lang w:val="sr-Cyrl-RS" w:bidi="sr-Cyrl-CS"/>
              </w:rPr>
              <w:t xml:space="preserve"> реформ</w:t>
            </w:r>
            <w:r w:rsidR="00B57033">
              <w:rPr>
                <w:rFonts w:ascii="Times New Roman" w:hAnsi="Times New Roman" w:cs="Times New Roman"/>
                <w:lang w:val="sr-Cyrl-RS" w:bidi="sr-Cyrl-CS"/>
              </w:rPr>
              <w:t xml:space="preserve">а предвиђа успостављање инфраструктуре попут </w:t>
            </w:r>
            <w:r w:rsidR="00D03124" w:rsidRPr="0018492B">
              <w:rPr>
                <w:rFonts w:ascii="Times New Roman" w:hAnsi="Times New Roman" w:cs="Times New Roman"/>
                <w:i/>
                <w:lang w:val="sr-Cyrl-RS" w:bidi="sr-Cyrl-CS"/>
              </w:rPr>
              <w:t>БИО4 Кампус</w:t>
            </w:r>
            <w:r w:rsidR="00B57033" w:rsidRPr="0018492B">
              <w:rPr>
                <w:rFonts w:ascii="Times New Roman" w:hAnsi="Times New Roman" w:cs="Times New Roman"/>
                <w:i/>
                <w:lang w:val="sr-Cyrl-RS" w:bidi="sr-Cyrl-CS"/>
              </w:rPr>
              <w:t>а</w:t>
            </w:r>
            <w:r w:rsidR="00B57033">
              <w:rPr>
                <w:rFonts w:ascii="Times New Roman" w:hAnsi="Times New Roman" w:cs="Times New Roman"/>
                <w:lang w:val="sr-Cyrl-RS" w:bidi="sr-Cyrl-CS"/>
              </w:rPr>
              <w:t xml:space="preserve">, </w:t>
            </w:r>
            <w:r w:rsidR="0018492B" w:rsidRPr="0018492B">
              <w:rPr>
                <w:rFonts w:ascii="Times New Roman" w:eastAsia="Calibri" w:hAnsi="Times New Roman" w:cs="Times New Roman"/>
                <w:i/>
                <w:lang w:val="sr-Cyrl-RS" w:eastAsia="sr-Cyrl-CS" w:bidi="sr-Cyrl-CS"/>
              </w:rPr>
              <w:t>Иновационог дистрикта</w:t>
            </w:r>
            <w:r w:rsidR="00180EE7">
              <w:rPr>
                <w:rFonts w:ascii="Times New Roman" w:eastAsia="Calibri" w:hAnsi="Times New Roman" w:cs="Times New Roman"/>
                <w:lang w:eastAsia="sr-Cyrl-CS" w:bidi="sr-Cyrl-CS"/>
              </w:rPr>
              <w:t xml:space="preserve"> </w:t>
            </w:r>
            <w:r w:rsidR="00180EE7">
              <w:rPr>
                <w:rFonts w:ascii="Times New Roman" w:eastAsia="Calibri" w:hAnsi="Times New Roman" w:cs="Times New Roman"/>
                <w:lang w:val="sr-Cyrl-RS" w:eastAsia="sr-Cyrl-CS" w:bidi="sr-Cyrl-CS"/>
              </w:rPr>
              <w:t>унутар</w:t>
            </w:r>
            <w:r w:rsidR="0018492B" w:rsidRPr="0018492B">
              <w:rPr>
                <w:rFonts w:ascii="Times New Roman" w:eastAsia="Calibri" w:hAnsi="Times New Roman" w:cs="Times New Roman"/>
                <w:lang w:val="sr-Cyrl-RS" w:eastAsia="sr-Cyrl-CS" w:bidi="sr-Cyrl-CS"/>
              </w:rPr>
              <w:t xml:space="preserve"> Државног дата центра</w:t>
            </w:r>
            <w:r w:rsidR="0018492B">
              <w:rPr>
                <w:rFonts w:ascii="Times New Roman" w:eastAsia="Calibri" w:hAnsi="Times New Roman" w:cs="Times New Roman"/>
                <w:lang w:val="sr-Cyrl-RS" w:eastAsia="sr-Cyrl-CS" w:bidi="sr-Cyrl-CS"/>
              </w:rPr>
              <w:t xml:space="preserve">, </w:t>
            </w:r>
            <w:r w:rsidR="0006238D">
              <w:rPr>
                <w:rFonts w:ascii="Times New Roman" w:eastAsia="Calibri" w:hAnsi="Times New Roman" w:cs="Times New Roman"/>
                <w:lang w:val="sr-Cyrl-RS" w:eastAsia="sr-Cyrl-CS" w:bidi="sr-Cyrl-CS"/>
              </w:rPr>
              <w:t xml:space="preserve">а у оквиру пројекта </w:t>
            </w:r>
            <w:r w:rsidR="0006238D" w:rsidRPr="00FB18E0">
              <w:rPr>
                <w:rFonts w:ascii="Times New Roman" w:hAnsi="Times New Roman" w:cs="Times New Roman"/>
                <w:lang w:val="sr-Cyrl-RS"/>
              </w:rPr>
              <w:t>,,</w:t>
            </w:r>
            <w:proofErr w:type="spellStart"/>
            <w:r w:rsidR="0006238D" w:rsidRPr="00EC37F6">
              <w:rPr>
                <w:rFonts w:ascii="Times New Roman" w:hAnsi="Times New Roman" w:cs="Times New Roman"/>
                <w:i/>
                <w:lang w:val="sr-Cyrl-RS"/>
              </w:rPr>
              <w:t>Smart</w:t>
            </w:r>
            <w:proofErr w:type="spellEnd"/>
            <w:r w:rsidR="0006238D" w:rsidRPr="00EC37F6">
              <w:rPr>
                <w:rFonts w:ascii="Times New Roman" w:hAnsi="Times New Roman" w:cs="Times New Roman"/>
                <w:i/>
                <w:lang w:val="sr-Cyrl-RS"/>
              </w:rPr>
              <w:t xml:space="preserve"> </w:t>
            </w:r>
            <w:proofErr w:type="spellStart"/>
            <w:r w:rsidR="0006238D" w:rsidRPr="00EC37F6">
              <w:rPr>
                <w:rFonts w:ascii="Times New Roman" w:hAnsi="Times New Roman" w:cs="Times New Roman"/>
                <w:i/>
                <w:lang w:val="sr-Cyrl-RS"/>
              </w:rPr>
              <w:t>city</w:t>
            </w:r>
            <w:proofErr w:type="spellEnd"/>
            <w:r w:rsidR="0006238D">
              <w:rPr>
                <w:rFonts w:ascii="Times New Roman" w:hAnsi="Times New Roman" w:cs="Times New Roman"/>
                <w:lang w:val="sr-Cyrl-RS"/>
              </w:rPr>
              <w:t xml:space="preserve">“ </w:t>
            </w:r>
            <w:r w:rsidR="0006238D">
              <w:rPr>
                <w:rFonts w:ascii="Times New Roman" w:eastAsia="Calibri" w:hAnsi="Times New Roman" w:cs="Times New Roman"/>
                <w:lang w:val="sr-Cyrl-RS" w:eastAsia="sr-Cyrl-CS" w:bidi="sr-Cyrl-CS"/>
              </w:rPr>
              <w:t xml:space="preserve">предвиђа се </w:t>
            </w:r>
            <w:r w:rsidR="0018492B">
              <w:rPr>
                <w:rFonts w:ascii="Times New Roman" w:eastAsia="Calibri" w:hAnsi="Times New Roman" w:cs="Times New Roman"/>
                <w:lang w:val="sr-Cyrl-RS" w:eastAsia="sr-Cyrl-CS" w:bidi="sr-Cyrl-CS"/>
              </w:rPr>
              <w:t xml:space="preserve">креирање </w:t>
            </w:r>
            <w:r w:rsidR="0018492B">
              <w:rPr>
                <w:rFonts w:ascii="Times New Roman" w:hAnsi="Times New Roman" w:cs="Times New Roman"/>
                <w:lang w:val="sr-Cyrl-RS"/>
              </w:rPr>
              <w:t>иновативних решења, заснованих</w:t>
            </w:r>
            <w:r w:rsidR="0018492B" w:rsidRPr="00FB18E0">
              <w:rPr>
                <w:rFonts w:ascii="Times New Roman" w:hAnsi="Times New Roman" w:cs="Times New Roman"/>
                <w:lang w:val="sr-Cyrl-RS"/>
              </w:rPr>
              <w:t xml:space="preserve"> на </w:t>
            </w:r>
            <w:proofErr w:type="spellStart"/>
            <w:r w:rsidR="0018492B" w:rsidRPr="00EC37F6">
              <w:rPr>
                <w:rFonts w:ascii="Times New Roman" w:hAnsi="Times New Roman" w:cs="Times New Roman"/>
                <w:i/>
                <w:lang w:val="sr-Cyrl-RS"/>
              </w:rPr>
              <w:t>cloud</w:t>
            </w:r>
            <w:proofErr w:type="spellEnd"/>
            <w:r w:rsidR="0018492B" w:rsidRPr="00FB18E0">
              <w:rPr>
                <w:rFonts w:ascii="Times New Roman" w:hAnsi="Times New Roman" w:cs="Times New Roman"/>
                <w:lang w:val="sr-Cyrl-RS"/>
              </w:rPr>
              <w:t xml:space="preserve"> технологијама</w:t>
            </w:r>
            <w:r w:rsidR="0018492B">
              <w:rPr>
                <w:rFonts w:ascii="Times New Roman" w:hAnsi="Times New Roman" w:cs="Times New Roman"/>
                <w:lang w:val="sr-Cyrl-RS"/>
              </w:rPr>
              <w:t xml:space="preserve"> и </w:t>
            </w:r>
            <w:r w:rsidR="0006238D">
              <w:rPr>
                <w:rFonts w:ascii="Times New Roman" w:hAnsi="Times New Roman" w:cs="Times New Roman"/>
                <w:lang w:val="sr-Cyrl-RS"/>
              </w:rPr>
              <w:t>оријентисаних</w:t>
            </w:r>
            <w:r w:rsidR="0006238D" w:rsidRPr="00FB18E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8492B" w:rsidRPr="00FB18E0">
              <w:rPr>
                <w:rFonts w:ascii="Times New Roman" w:hAnsi="Times New Roman" w:cs="Times New Roman"/>
                <w:lang w:val="sr-Cyrl-RS"/>
              </w:rPr>
              <w:t>ка одрживом развоју</w:t>
            </w:r>
            <w:r w:rsidR="0018492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625604" w:rsidRPr="00625604" w:rsidTr="00180EE7">
        <w:trPr>
          <w:trHeight w:val="485"/>
          <w:jc w:val="center"/>
        </w:trPr>
        <w:tc>
          <w:tcPr>
            <w:tcW w:w="10354" w:type="dxa"/>
            <w:gridSpan w:val="3"/>
            <w:shd w:val="clear" w:color="auto" w:fill="DEEAF6" w:themeFill="accent1" w:themeFillTint="33"/>
            <w:vAlign w:val="center"/>
          </w:tcPr>
          <w:p w:rsidR="00625604" w:rsidRPr="00625604" w:rsidRDefault="00DC150B" w:rsidP="00DC150B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Област</w:t>
            </w:r>
            <w:r w:rsidR="00625604" w:rsidRPr="00625604">
              <w:rPr>
                <w:rFonts w:ascii="Times New Roman" w:hAnsi="Times New Roman" w:cs="Times New Roman"/>
                <w:b/>
                <w:lang w:val="sr-Cyrl-CS"/>
              </w:rPr>
              <w:t xml:space="preserve"> 2: </w:t>
            </w:r>
            <w:r w:rsidR="00E3177E">
              <w:rPr>
                <w:rFonts w:ascii="Times New Roman" w:hAnsi="Times New Roman" w:cs="Times New Roman"/>
                <w:b/>
                <w:lang w:val="sr-Cyrl-CS"/>
              </w:rPr>
              <w:t>ОДРЖИВОСТ И ОТПОРНОСТ</w:t>
            </w:r>
          </w:p>
        </w:tc>
      </w:tr>
      <w:tr w:rsidR="00625604" w:rsidRPr="00625604" w:rsidTr="00180EE7">
        <w:trPr>
          <w:jc w:val="center"/>
        </w:trPr>
        <w:tc>
          <w:tcPr>
            <w:tcW w:w="516" w:type="dxa"/>
            <w:shd w:val="clear" w:color="auto" w:fill="DEEAF6" w:themeFill="accent1" w:themeFillTint="33"/>
          </w:tcPr>
          <w:p w:rsidR="00625604" w:rsidRPr="00625604" w:rsidRDefault="00625604" w:rsidP="00D3025F">
            <w:pPr>
              <w:spacing w:after="0"/>
              <w:rPr>
                <w:rFonts w:ascii="Times New Roman" w:hAnsi="Times New Roman" w:cs="Times New Roman"/>
                <w:b/>
                <w:lang w:val="sr-Cyrl-CS"/>
              </w:rPr>
            </w:pPr>
            <w:r w:rsidRPr="00625604">
              <w:rPr>
                <w:rFonts w:ascii="Times New Roman" w:hAnsi="Times New Roman" w:cs="Times New Roman"/>
                <w:b/>
                <w:lang w:val="sr-Cyrl-CS"/>
              </w:rPr>
              <w:t>СР</w:t>
            </w:r>
          </w:p>
          <w:p w:rsidR="00625604" w:rsidRPr="00625604" w:rsidRDefault="00E3177E" w:rsidP="00180EE7">
            <w:pPr>
              <w:spacing w:after="0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бр</w:t>
            </w:r>
            <w:r w:rsidR="00625604" w:rsidRPr="00625604">
              <w:rPr>
                <w:rFonts w:ascii="Times New Roman" w:hAnsi="Times New Roman" w:cs="Times New Roman"/>
                <w:b/>
                <w:lang w:val="sr-Cyrl-CS"/>
              </w:rPr>
              <w:t>.</w:t>
            </w:r>
          </w:p>
        </w:tc>
        <w:tc>
          <w:tcPr>
            <w:tcW w:w="3307" w:type="dxa"/>
            <w:shd w:val="clear" w:color="auto" w:fill="DEEAF6" w:themeFill="accent1" w:themeFillTint="33"/>
            <w:vAlign w:val="center"/>
          </w:tcPr>
          <w:p w:rsidR="00625604" w:rsidRPr="00625604" w:rsidRDefault="00625604" w:rsidP="00180EE7">
            <w:pPr>
              <w:spacing w:after="0"/>
              <w:rPr>
                <w:rFonts w:ascii="Times New Roman" w:hAnsi="Times New Roman" w:cs="Times New Roman"/>
                <w:b/>
                <w:lang w:val="sr-Cyrl-CS"/>
              </w:rPr>
            </w:pPr>
            <w:r w:rsidRPr="00625604">
              <w:rPr>
                <w:rFonts w:ascii="Times New Roman" w:hAnsi="Times New Roman" w:cs="Times New Roman"/>
                <w:b/>
                <w:lang w:val="sr-Cyrl-CS"/>
              </w:rPr>
              <w:t>Назив структурне реформе</w:t>
            </w:r>
          </w:p>
        </w:tc>
        <w:tc>
          <w:tcPr>
            <w:tcW w:w="6531" w:type="dxa"/>
            <w:shd w:val="clear" w:color="auto" w:fill="DEEAF6" w:themeFill="accent1" w:themeFillTint="33"/>
            <w:vAlign w:val="center"/>
          </w:tcPr>
          <w:p w:rsidR="00625604" w:rsidRPr="00625604" w:rsidRDefault="00625604" w:rsidP="00D3025F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25604">
              <w:rPr>
                <w:rFonts w:ascii="Times New Roman" w:hAnsi="Times New Roman" w:cs="Times New Roman"/>
                <w:b/>
                <w:lang w:val="sr-Cyrl-CS"/>
              </w:rPr>
              <w:t>Опис структурне реформе</w:t>
            </w:r>
          </w:p>
        </w:tc>
      </w:tr>
      <w:tr w:rsidR="00625604" w:rsidRPr="001E6D6B" w:rsidTr="00180EE7">
        <w:trPr>
          <w:jc w:val="center"/>
        </w:trPr>
        <w:tc>
          <w:tcPr>
            <w:tcW w:w="516" w:type="dxa"/>
          </w:tcPr>
          <w:p w:rsidR="00625604" w:rsidRPr="00625604" w:rsidRDefault="00DC150B" w:rsidP="00D3025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5A36EF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3307" w:type="dxa"/>
          </w:tcPr>
          <w:p w:rsidR="00625604" w:rsidRPr="00625604" w:rsidRDefault="00570FF1" w:rsidP="00570FF1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Озелењавање енергетског тржишта кроз унапређење ОИЕ и ЕЕ</w:t>
            </w:r>
          </w:p>
        </w:tc>
        <w:tc>
          <w:tcPr>
            <w:tcW w:w="6531" w:type="dxa"/>
          </w:tcPr>
          <w:p w:rsidR="00625604" w:rsidRPr="00DD5252" w:rsidRDefault="00DD5252" w:rsidP="005A36E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D4192">
              <w:rPr>
                <w:rFonts w:ascii="Times New Roman" w:hAnsi="Times New Roman" w:cs="Times New Roman"/>
                <w:lang w:val="ru-RU"/>
              </w:rPr>
              <w:t>Циљ реформе огледа се у трансформацији производње енергије кроз прелазак са фосилних горива на обновљиве изворе енергије и унапређењу енергетске ефикасности, ради достизања одрживе и еколошке прихватљиве будућности.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D5252">
              <w:rPr>
                <w:rFonts w:ascii="Times New Roman" w:hAnsi="Times New Roman" w:cs="Times New Roman"/>
                <w:lang w:val="sr-Cyrl-RS"/>
              </w:rPr>
              <w:t>Један</w:t>
            </w:r>
            <w:r w:rsidR="004C5C26">
              <w:rPr>
                <w:rFonts w:ascii="Times New Roman" w:hAnsi="Times New Roman" w:cs="Times New Roman"/>
                <w:lang w:val="sr-Cyrl-RS"/>
              </w:rPr>
              <w:t xml:space="preserve"> од кључних елемената</w:t>
            </w:r>
            <w:r w:rsidRPr="00DD5252">
              <w:rPr>
                <w:rFonts w:ascii="Times New Roman" w:hAnsi="Times New Roman" w:cs="Times New Roman"/>
                <w:lang w:val="sr-Cyrl-RS"/>
              </w:rPr>
              <w:t xml:space="preserve"> јесте подстицање инвестиција у нове </w:t>
            </w:r>
            <w:proofErr w:type="spellStart"/>
            <w:r w:rsidRPr="00DD5252">
              <w:rPr>
                <w:rFonts w:ascii="Times New Roman" w:hAnsi="Times New Roman" w:cs="Times New Roman"/>
                <w:lang w:val="sr-Cyrl-RS"/>
              </w:rPr>
              <w:t>ветр</w:t>
            </w:r>
            <w:r>
              <w:rPr>
                <w:rFonts w:ascii="Times New Roman" w:hAnsi="Times New Roman" w:cs="Times New Roman"/>
                <w:lang w:val="sr-Cyrl-RS"/>
              </w:rPr>
              <w:t>оелектране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и соларне електране што </w:t>
            </w:r>
            <w:r w:rsidRPr="00DD5252">
              <w:rPr>
                <w:rFonts w:ascii="Times New Roman" w:hAnsi="Times New Roman" w:cs="Times New Roman"/>
                <w:lang w:val="sr-Cyrl-RS"/>
              </w:rPr>
              <w:t xml:space="preserve">не само да доприноси зеленој транзицији, већ отвара </w:t>
            </w:r>
            <w:r w:rsidR="004C5C26">
              <w:rPr>
                <w:rFonts w:ascii="Times New Roman" w:hAnsi="Times New Roman" w:cs="Times New Roman"/>
                <w:lang w:val="sr-Cyrl-RS"/>
              </w:rPr>
              <w:t>простор</w:t>
            </w:r>
            <w:r w:rsidRPr="00DD5252">
              <w:rPr>
                <w:rFonts w:ascii="Times New Roman" w:hAnsi="Times New Roman" w:cs="Times New Roman"/>
                <w:lang w:val="sr-Cyrl-RS"/>
              </w:rPr>
              <w:t xml:space="preserve"> за </w:t>
            </w:r>
            <w:r w:rsidR="0006238D">
              <w:rPr>
                <w:rFonts w:ascii="Times New Roman" w:hAnsi="Times New Roman" w:cs="Times New Roman"/>
                <w:lang w:val="sr-Cyrl-RS"/>
              </w:rPr>
              <w:t>унапређење</w:t>
            </w:r>
            <w:r w:rsidR="0006238D" w:rsidRPr="00DD525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D5252">
              <w:rPr>
                <w:rFonts w:ascii="Times New Roman" w:hAnsi="Times New Roman" w:cs="Times New Roman"/>
                <w:lang w:val="sr-Cyrl-RS"/>
              </w:rPr>
              <w:t>конкурентности кроз развој и интеграцију нових капацитета за обновљиву енергију на тржишту.</w:t>
            </w:r>
            <w:r w:rsidRPr="00DD5252">
              <w:rPr>
                <w:rFonts w:ascii="Times New Roman" w:hAnsi="Times New Roman"/>
                <w:color w:val="FF0000"/>
                <w:lang w:val="sr-Cyrl-RS" w:eastAsia="sr-Cyrl-CS" w:bidi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Такође, реформом се предвиђа </w:t>
            </w:r>
            <w:r w:rsidRPr="00DD5252">
              <w:rPr>
                <w:rFonts w:ascii="Times New Roman" w:hAnsi="Times New Roman" w:cs="Times New Roman"/>
                <w:lang w:val="sr-Cyrl-RS"/>
              </w:rPr>
              <w:t xml:space="preserve">брз и ефикасан развој нових капацитета „зелене енергије“, </w:t>
            </w:r>
            <w:r w:rsidR="0006238D">
              <w:rPr>
                <w:rFonts w:ascii="Times New Roman" w:hAnsi="Times New Roman" w:cs="Times New Roman"/>
                <w:lang w:val="sr-Cyrl-RS"/>
              </w:rPr>
              <w:t>кроз</w:t>
            </w:r>
            <w:r w:rsidR="0006238D" w:rsidRPr="0006238D">
              <w:rPr>
                <w:rFonts w:ascii="Times New Roman" w:hAnsi="Times New Roman" w:cs="Times New Roman"/>
                <w:lang w:val="sr-Cyrl-RS"/>
              </w:rPr>
              <w:t xml:space="preserve"> систем тржишних премија и систем „</w:t>
            </w:r>
            <w:proofErr w:type="spellStart"/>
            <w:r w:rsidR="0006238D" w:rsidRPr="0006238D">
              <w:rPr>
                <w:rFonts w:ascii="Times New Roman" w:hAnsi="Times New Roman" w:cs="Times New Roman"/>
                <w:lang w:val="sr-Cyrl-RS"/>
              </w:rPr>
              <w:t>фид</w:t>
            </w:r>
            <w:proofErr w:type="spellEnd"/>
            <w:r w:rsidR="0006238D" w:rsidRPr="0006238D">
              <w:rPr>
                <w:rFonts w:ascii="Times New Roman" w:hAnsi="Times New Roman" w:cs="Times New Roman"/>
                <w:lang w:val="sr-Cyrl-RS"/>
              </w:rPr>
              <w:t xml:space="preserve"> ин тарифа“ за мала постројења и </w:t>
            </w:r>
            <w:proofErr w:type="spellStart"/>
            <w:r w:rsidR="0006238D" w:rsidRPr="0006238D">
              <w:rPr>
                <w:rFonts w:ascii="Times New Roman" w:hAnsi="Times New Roman" w:cs="Times New Roman"/>
                <w:lang w:val="sr-Cyrl-RS"/>
              </w:rPr>
              <w:t>демонстрационе</w:t>
            </w:r>
            <w:proofErr w:type="spellEnd"/>
            <w:r w:rsidR="0006238D" w:rsidRPr="0006238D">
              <w:rPr>
                <w:rFonts w:ascii="Times New Roman" w:hAnsi="Times New Roman" w:cs="Times New Roman"/>
                <w:lang w:val="sr-Cyrl-RS"/>
              </w:rPr>
              <w:t xml:space="preserve"> пројекте у поступку аукција</w:t>
            </w:r>
            <w:r w:rsidR="0006238D">
              <w:rPr>
                <w:rFonts w:ascii="Times New Roman" w:hAnsi="Times New Roman" w:cs="Times New Roman"/>
                <w:lang w:val="sr-Cyrl-RS"/>
              </w:rPr>
              <w:t>,</w:t>
            </w:r>
            <w:r w:rsidR="0006238D" w:rsidRPr="0006238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D5252">
              <w:rPr>
                <w:rFonts w:ascii="Times New Roman" w:hAnsi="Times New Roman" w:cs="Times New Roman"/>
                <w:lang w:val="sr-Cyrl-RS"/>
              </w:rPr>
              <w:t>што директно доприноси достизању климатске неутралности и истовремено повећава конкурентност енергетског сектора.</w:t>
            </w:r>
          </w:p>
        </w:tc>
      </w:tr>
      <w:tr w:rsidR="00625604" w:rsidRPr="001E6D6B" w:rsidTr="00180EE7">
        <w:trPr>
          <w:jc w:val="center"/>
        </w:trPr>
        <w:tc>
          <w:tcPr>
            <w:tcW w:w="516" w:type="dxa"/>
          </w:tcPr>
          <w:p w:rsidR="00625604" w:rsidRPr="00570FF1" w:rsidRDefault="00570FF1" w:rsidP="00D3025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lastRenderedPageBreak/>
              <w:t>4</w:t>
            </w:r>
            <w:r w:rsidR="005A36EF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3307" w:type="dxa"/>
          </w:tcPr>
          <w:p w:rsidR="00625604" w:rsidRPr="00570FF1" w:rsidRDefault="00570FF1" w:rsidP="00DD5252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570FF1">
              <w:rPr>
                <w:rFonts w:ascii="Times New Roman" w:hAnsi="Times New Roman" w:cs="Times New Roman"/>
                <w:b/>
                <w:lang w:val="sr-Cyrl-RS"/>
              </w:rPr>
              <w:t xml:space="preserve">Озелењавање и унапређење транспортног тржишта и безбедности у саобраћају </w:t>
            </w:r>
          </w:p>
        </w:tc>
        <w:tc>
          <w:tcPr>
            <w:tcW w:w="6531" w:type="dxa"/>
          </w:tcPr>
          <w:p w:rsidR="00625604" w:rsidRPr="00845079" w:rsidRDefault="00845079" w:rsidP="005A36EF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Реформом је предвиђено подизање</w:t>
            </w:r>
            <w:r w:rsidRPr="007A6177">
              <w:rPr>
                <w:rFonts w:ascii="Times New Roman" w:hAnsi="Times New Roman" w:cs="Times New Roman"/>
                <w:lang w:val="sr-Cyrl-RS"/>
              </w:rPr>
              <w:t xml:space="preserve"> нивоа квалитета пружања </w:t>
            </w:r>
            <w:r w:rsidR="0006238D">
              <w:rPr>
                <w:rFonts w:ascii="Times New Roman" w:hAnsi="Times New Roman" w:cs="Times New Roman"/>
                <w:lang w:val="sr-Cyrl-RS"/>
              </w:rPr>
              <w:t xml:space="preserve">транспортних </w:t>
            </w:r>
            <w:r w:rsidRPr="007A6177">
              <w:rPr>
                <w:rFonts w:ascii="Times New Roman" w:hAnsi="Times New Roman" w:cs="Times New Roman"/>
                <w:lang w:val="sr-Cyrl-RS"/>
              </w:rPr>
              <w:t xml:space="preserve">услуга у складу са ЕУ прописима, стандардима и праксом, </w:t>
            </w:r>
            <w:r w:rsidR="0006238D">
              <w:rPr>
                <w:rFonts w:ascii="Times New Roman" w:hAnsi="Times New Roman" w:cs="Times New Roman"/>
                <w:lang w:val="sr-Cyrl-RS"/>
              </w:rPr>
              <w:t>унапређење</w:t>
            </w:r>
            <w:r w:rsidR="0006238D" w:rsidRPr="007A617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A6177">
              <w:rPr>
                <w:rFonts w:ascii="Times New Roman" w:hAnsi="Times New Roman" w:cs="Times New Roman"/>
                <w:lang w:val="sr-Cyrl-RS"/>
              </w:rPr>
              <w:t>конкурентности и ефикасности, повећање мобилности становништва између региона, смањење негативног утицаја на животну средину, побољшање безбедности у саобраћају.</w:t>
            </w:r>
            <w:r w:rsidR="007A7BEF" w:rsidRPr="007A617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D03F5">
              <w:rPr>
                <w:rFonts w:ascii="Times New Roman" w:hAnsi="Times New Roman" w:cs="Times New Roman"/>
                <w:lang w:val="sr-Cyrl-RS"/>
              </w:rPr>
              <w:t>К</w:t>
            </w:r>
            <w:r w:rsidR="00CD03F5" w:rsidRPr="00AD4192">
              <w:rPr>
                <w:rFonts w:ascii="Times New Roman" w:hAnsi="Times New Roman" w:cs="Times New Roman"/>
                <w:lang w:val="ru-RU"/>
              </w:rPr>
              <w:t>роз примену модела конкуренције за тржиште заснованог на оптималном односу понуде и потражње</w:t>
            </w:r>
            <w:r w:rsidR="00CD03F5">
              <w:rPr>
                <w:rFonts w:ascii="Times New Roman" w:hAnsi="Times New Roman" w:cs="Times New Roman"/>
                <w:lang w:val="ru-RU"/>
              </w:rPr>
              <w:t>, р</w:t>
            </w:r>
            <w:r w:rsidRPr="00AD4192">
              <w:rPr>
                <w:rFonts w:ascii="Times New Roman" w:hAnsi="Times New Roman" w:cs="Times New Roman"/>
                <w:lang w:val="ru-RU"/>
              </w:rPr>
              <w:t xml:space="preserve">еформа сектора </w:t>
            </w:r>
            <w:r w:rsidRPr="007A6177">
              <w:rPr>
                <w:rFonts w:ascii="Times New Roman" w:hAnsi="Times New Roman" w:cs="Times New Roman"/>
                <w:lang w:val="sr-Cyrl-RS"/>
              </w:rPr>
              <w:t>транспорта</w:t>
            </w:r>
            <w:r w:rsidR="00CD03F5">
              <w:rPr>
                <w:rFonts w:ascii="Times New Roman" w:hAnsi="Times New Roman" w:cs="Times New Roman"/>
                <w:lang w:val="sr-Cyrl-RS"/>
              </w:rPr>
              <w:t xml:space="preserve"> у</w:t>
            </w:r>
            <w:r w:rsidRPr="007A6177">
              <w:rPr>
                <w:rFonts w:ascii="Times New Roman" w:hAnsi="Times New Roman" w:cs="Times New Roman"/>
                <w:lang w:val="sr-Cyrl-RS"/>
              </w:rPr>
              <w:t xml:space="preserve"> друмско</w:t>
            </w:r>
            <w:r w:rsidR="00CD03F5">
              <w:rPr>
                <w:rFonts w:ascii="Times New Roman" w:hAnsi="Times New Roman" w:cs="Times New Roman"/>
                <w:lang w:val="sr-Cyrl-RS"/>
              </w:rPr>
              <w:t>м</w:t>
            </w:r>
            <w:r w:rsidRPr="007A6177">
              <w:rPr>
                <w:rFonts w:ascii="Times New Roman" w:hAnsi="Times New Roman" w:cs="Times New Roman"/>
                <w:lang w:val="sr-Cyrl-RS"/>
              </w:rPr>
              <w:t xml:space="preserve"> и железничко</w:t>
            </w:r>
            <w:r w:rsidR="00CD03F5">
              <w:rPr>
                <w:rFonts w:ascii="Times New Roman" w:hAnsi="Times New Roman" w:cs="Times New Roman"/>
                <w:lang w:val="sr-Cyrl-RS"/>
              </w:rPr>
              <w:t>м саобраћају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D03F5">
              <w:rPr>
                <w:rFonts w:ascii="Times New Roman" w:hAnsi="Times New Roman" w:cs="Times New Roman"/>
                <w:lang w:val="ru-RU"/>
              </w:rPr>
              <w:t>довешће не само до повећања ефикасности</w:t>
            </w:r>
            <w:r w:rsidR="007A7BEF" w:rsidRPr="00AD4192">
              <w:rPr>
                <w:rFonts w:ascii="Times New Roman" w:hAnsi="Times New Roman" w:cs="Times New Roman"/>
                <w:lang w:val="ru-RU"/>
              </w:rPr>
              <w:t xml:space="preserve"> унутар сектора, већ и </w:t>
            </w:r>
            <w:r w:rsidR="00CD03F5">
              <w:rPr>
                <w:rFonts w:ascii="Times New Roman" w:hAnsi="Times New Roman" w:cs="Times New Roman"/>
                <w:lang w:val="ru-RU"/>
              </w:rPr>
              <w:t xml:space="preserve">побољшања </w:t>
            </w:r>
            <w:r w:rsidR="007A7BEF" w:rsidRPr="00AD4192">
              <w:rPr>
                <w:rFonts w:ascii="Times New Roman" w:hAnsi="Times New Roman" w:cs="Times New Roman"/>
                <w:lang w:val="ru-RU"/>
              </w:rPr>
              <w:t>конкурентности у односу на друге видове транспорта</w:t>
            </w:r>
            <w:r w:rsidR="00CD03F5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625604" w:rsidRPr="001E6D6B" w:rsidTr="00180EE7">
        <w:trPr>
          <w:trHeight w:val="530"/>
          <w:jc w:val="center"/>
        </w:trPr>
        <w:tc>
          <w:tcPr>
            <w:tcW w:w="10354" w:type="dxa"/>
            <w:gridSpan w:val="3"/>
            <w:shd w:val="clear" w:color="auto" w:fill="DEEAF6" w:themeFill="accent1" w:themeFillTint="33"/>
            <w:vAlign w:val="center"/>
          </w:tcPr>
          <w:p w:rsidR="00625604" w:rsidRPr="00625604" w:rsidRDefault="00570FF1" w:rsidP="00570FF1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Област</w:t>
            </w:r>
            <w:r w:rsidR="00625604" w:rsidRPr="00625604">
              <w:rPr>
                <w:rFonts w:ascii="Times New Roman" w:hAnsi="Times New Roman" w:cs="Times New Roman"/>
                <w:b/>
                <w:lang w:val="sr-Cyrl-CS"/>
              </w:rPr>
              <w:t xml:space="preserve"> 3: </w:t>
            </w:r>
            <w:r w:rsidR="00E3177E">
              <w:rPr>
                <w:rFonts w:ascii="Times New Roman" w:hAnsi="Times New Roman" w:cs="Times New Roman"/>
                <w:b/>
                <w:lang w:val="sr-Cyrl-CS"/>
              </w:rPr>
              <w:t>ЉУДСКИ КАПИТАЛ И СОЦИЈАЛНА ПОЛИТИКА</w:t>
            </w:r>
          </w:p>
        </w:tc>
      </w:tr>
      <w:tr w:rsidR="00625604" w:rsidRPr="00625604" w:rsidTr="00180EE7">
        <w:trPr>
          <w:jc w:val="center"/>
        </w:trPr>
        <w:tc>
          <w:tcPr>
            <w:tcW w:w="516" w:type="dxa"/>
            <w:shd w:val="clear" w:color="auto" w:fill="DEEAF6" w:themeFill="accent1" w:themeFillTint="33"/>
          </w:tcPr>
          <w:p w:rsidR="00625604" w:rsidRPr="00625604" w:rsidRDefault="00625604" w:rsidP="00D3025F">
            <w:pPr>
              <w:spacing w:after="0"/>
              <w:rPr>
                <w:rFonts w:ascii="Times New Roman" w:hAnsi="Times New Roman" w:cs="Times New Roman"/>
                <w:b/>
                <w:lang w:val="sr-Cyrl-CS"/>
              </w:rPr>
            </w:pPr>
            <w:r w:rsidRPr="00625604">
              <w:rPr>
                <w:rFonts w:ascii="Times New Roman" w:hAnsi="Times New Roman" w:cs="Times New Roman"/>
                <w:b/>
                <w:lang w:val="sr-Cyrl-CS"/>
              </w:rPr>
              <w:t>СР</w:t>
            </w:r>
          </w:p>
          <w:p w:rsidR="00625604" w:rsidRPr="00625604" w:rsidRDefault="00E3177E" w:rsidP="00D3025F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бр</w:t>
            </w:r>
            <w:r w:rsidR="00625604" w:rsidRPr="00625604">
              <w:rPr>
                <w:rFonts w:ascii="Times New Roman" w:hAnsi="Times New Roman" w:cs="Times New Roman"/>
                <w:b/>
                <w:lang w:val="sr-Cyrl-CS"/>
              </w:rPr>
              <w:t>.</w:t>
            </w:r>
          </w:p>
        </w:tc>
        <w:tc>
          <w:tcPr>
            <w:tcW w:w="3307" w:type="dxa"/>
            <w:shd w:val="clear" w:color="auto" w:fill="DEEAF6" w:themeFill="accent1" w:themeFillTint="33"/>
            <w:vAlign w:val="center"/>
          </w:tcPr>
          <w:p w:rsidR="00625604" w:rsidRPr="00625604" w:rsidRDefault="00625604" w:rsidP="00D3025F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625604">
              <w:rPr>
                <w:rFonts w:ascii="Times New Roman" w:hAnsi="Times New Roman" w:cs="Times New Roman"/>
                <w:b/>
                <w:lang w:val="sr-Cyrl-CS"/>
              </w:rPr>
              <w:t>Назив структурне реформе</w:t>
            </w:r>
          </w:p>
        </w:tc>
        <w:tc>
          <w:tcPr>
            <w:tcW w:w="6531" w:type="dxa"/>
            <w:shd w:val="clear" w:color="auto" w:fill="DEEAF6" w:themeFill="accent1" w:themeFillTint="33"/>
            <w:vAlign w:val="center"/>
          </w:tcPr>
          <w:p w:rsidR="00625604" w:rsidRPr="00625604" w:rsidRDefault="00625604" w:rsidP="00D3025F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25604">
              <w:rPr>
                <w:rFonts w:ascii="Times New Roman" w:hAnsi="Times New Roman" w:cs="Times New Roman"/>
                <w:b/>
                <w:lang w:val="sr-Cyrl-CS"/>
              </w:rPr>
              <w:t>Опис структурне реформе</w:t>
            </w:r>
          </w:p>
        </w:tc>
      </w:tr>
      <w:tr w:rsidR="00625604" w:rsidRPr="001E6D6B" w:rsidTr="00180EE7">
        <w:trPr>
          <w:jc w:val="center"/>
        </w:trPr>
        <w:tc>
          <w:tcPr>
            <w:tcW w:w="516" w:type="dxa"/>
          </w:tcPr>
          <w:p w:rsidR="00625604" w:rsidRPr="005A36EF" w:rsidRDefault="00570FF1" w:rsidP="00D3025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A36EF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3307" w:type="dxa"/>
          </w:tcPr>
          <w:p w:rsidR="00625604" w:rsidRPr="00625604" w:rsidRDefault="002749B6" w:rsidP="000A113D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</w:t>
            </w:r>
            <w:r w:rsidR="000A113D" w:rsidRPr="000A113D">
              <w:rPr>
                <w:rFonts w:ascii="Times New Roman" w:hAnsi="Times New Roman" w:cs="Times New Roman"/>
                <w:b/>
                <w:lang w:val="sr-Cyrl-RS"/>
              </w:rPr>
              <w:t>бразовање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за</w:t>
            </w:r>
            <w:r w:rsidR="000A113D" w:rsidRPr="000A113D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о</w:t>
            </w:r>
            <w:r w:rsidRPr="000A113D">
              <w:rPr>
                <w:rFonts w:ascii="Times New Roman" w:hAnsi="Times New Roman" w:cs="Times New Roman"/>
                <w:b/>
                <w:lang w:val="sr-Cyrl-RS"/>
              </w:rPr>
              <w:t>држив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и развој </w:t>
            </w:r>
            <w:r w:rsidR="000A113D" w:rsidRPr="000A113D">
              <w:rPr>
                <w:rFonts w:ascii="Times New Roman" w:hAnsi="Times New Roman" w:cs="Times New Roman"/>
                <w:b/>
                <w:lang w:val="sr-Cyrl-RS"/>
              </w:rPr>
              <w:t xml:space="preserve">и </w:t>
            </w:r>
            <w:r w:rsidRPr="000A113D">
              <w:rPr>
                <w:rFonts w:ascii="Times New Roman" w:hAnsi="Times New Roman" w:cs="Times New Roman"/>
                <w:b/>
                <w:lang w:val="sr-Cyrl-RS"/>
              </w:rPr>
              <w:t>радн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</w:t>
            </w:r>
            <w:r w:rsidRPr="000A113D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0A113D" w:rsidRPr="000A113D">
              <w:rPr>
                <w:rFonts w:ascii="Times New Roman" w:hAnsi="Times New Roman" w:cs="Times New Roman"/>
                <w:b/>
                <w:lang w:val="sr-Cyrl-RS"/>
              </w:rPr>
              <w:t>спремност</w:t>
            </w:r>
            <w:r w:rsidR="000A113D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6531" w:type="dxa"/>
          </w:tcPr>
          <w:p w:rsidR="00F745A9" w:rsidRPr="00180EE7" w:rsidRDefault="00E8161C" w:rsidP="0005587E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80EE7">
              <w:rPr>
                <w:rFonts w:ascii="Times New Roman" w:eastAsia="Calibri" w:hAnsi="Times New Roman" w:cs="Times New Roman"/>
                <w:lang w:val="sr-Cyrl-RS"/>
              </w:rPr>
              <w:t>Реформа</w:t>
            </w:r>
            <w:r w:rsidR="000A113D" w:rsidRPr="00180EE7">
              <w:rPr>
                <w:rFonts w:ascii="Times New Roman" w:eastAsia="Calibri" w:hAnsi="Times New Roman" w:cs="Times New Roman"/>
                <w:lang w:val="sr-Cyrl-RS"/>
              </w:rPr>
              <w:t xml:space="preserve"> има за циљ да обезбеди ефикаснији одговор система образовања на потребе привреде, технолошке промене и потребе за новим компетенцијама</w:t>
            </w:r>
            <w:r w:rsidR="00325952" w:rsidRPr="00180EE7">
              <w:rPr>
                <w:rFonts w:ascii="Times New Roman" w:eastAsia="Calibri" w:hAnsi="Times New Roman" w:cs="Times New Roman"/>
                <w:lang w:val="sr-Cyrl-RS"/>
              </w:rPr>
              <w:t xml:space="preserve"> кроз подизање </w:t>
            </w:r>
            <w:r w:rsidR="00325952" w:rsidRPr="00180EE7">
              <w:rPr>
                <w:rFonts w:ascii="Times New Roman" w:eastAsia="Calibri" w:hAnsi="Times New Roman" w:cs="Times New Roman"/>
                <w:lang w:val="ru-RU"/>
              </w:rPr>
              <w:t xml:space="preserve">релевантности образовања </w:t>
            </w:r>
            <w:r w:rsidR="00E36AEA" w:rsidRPr="00180EE7">
              <w:rPr>
                <w:rFonts w:ascii="Times New Roman" w:eastAsia="Calibri" w:hAnsi="Times New Roman" w:cs="Times New Roman"/>
                <w:lang w:val="ru-RU"/>
              </w:rPr>
              <w:t xml:space="preserve">путем </w:t>
            </w:r>
            <w:r w:rsidR="00325952" w:rsidRPr="00180EE7">
              <w:rPr>
                <w:rFonts w:ascii="Times New Roman" w:eastAsia="Calibri" w:hAnsi="Times New Roman" w:cs="Times New Roman"/>
                <w:lang w:val="ru-RU"/>
              </w:rPr>
              <w:t>дуалног образовања и образовања заснованом на истраживању у науци</w:t>
            </w:r>
            <w:r w:rsidR="00325952" w:rsidRPr="00180EE7">
              <w:rPr>
                <w:rFonts w:ascii="Times New Roman" w:eastAsia="Calibri" w:hAnsi="Times New Roman" w:cs="Times New Roman"/>
                <w:lang w:val="sr-Cyrl-RS"/>
              </w:rPr>
              <w:t xml:space="preserve"> чиме ће се смањити баријера између образовања и радног окружења. </w:t>
            </w:r>
            <w:proofErr w:type="spellStart"/>
            <w:r w:rsidR="000A113D" w:rsidRPr="00180EE7">
              <w:rPr>
                <w:rFonts w:ascii="Times New Roman" w:eastAsia="Calibri" w:hAnsi="Times New Roman" w:cs="Times New Roman"/>
                <w:lang w:val="sr-Cyrl-RS"/>
              </w:rPr>
              <w:t>Имплементациј</w:t>
            </w:r>
            <w:proofErr w:type="spellEnd"/>
            <w:r w:rsidR="001E6D6B" w:rsidRPr="00180EE7">
              <w:rPr>
                <w:rFonts w:ascii="Times New Roman" w:eastAsia="Calibri" w:hAnsi="Times New Roman" w:cs="Times New Roman"/>
                <w:lang w:val="sr-Latn-RS"/>
              </w:rPr>
              <w:t>o</w:t>
            </w:r>
            <w:r w:rsidR="001E6D6B" w:rsidRPr="00180EE7">
              <w:rPr>
                <w:rFonts w:ascii="Times New Roman" w:eastAsia="Calibri" w:hAnsi="Times New Roman" w:cs="Times New Roman"/>
                <w:lang w:val="sr-Cyrl-RS"/>
              </w:rPr>
              <w:t>м</w:t>
            </w:r>
            <w:r w:rsidR="000A113D" w:rsidRPr="00180EE7">
              <w:rPr>
                <w:rFonts w:ascii="Times New Roman" w:eastAsia="Calibri" w:hAnsi="Times New Roman" w:cs="Times New Roman"/>
                <w:lang w:val="sr-Cyrl-RS"/>
              </w:rPr>
              <w:t xml:space="preserve"> дуалног образовања на нивоу средњег и високог образовања доприн</w:t>
            </w:r>
            <w:r w:rsidR="001E6D6B" w:rsidRPr="00180EE7">
              <w:rPr>
                <w:rFonts w:ascii="Times New Roman" w:eastAsia="Calibri" w:hAnsi="Times New Roman" w:cs="Times New Roman"/>
                <w:lang w:val="sr-Cyrl-RS"/>
              </w:rPr>
              <w:t>еће се</w:t>
            </w:r>
            <w:r w:rsidR="000A113D" w:rsidRPr="00180EE7">
              <w:rPr>
                <w:rFonts w:ascii="Times New Roman" w:eastAsia="Calibri" w:hAnsi="Times New Roman" w:cs="Times New Roman"/>
                <w:lang w:val="sr-Cyrl-RS"/>
              </w:rPr>
              <w:t xml:space="preserve"> јачању конкурентности привреде </w:t>
            </w:r>
            <w:r w:rsidR="00CD03F5" w:rsidRPr="00180EE7">
              <w:rPr>
                <w:rFonts w:ascii="Times New Roman" w:eastAsia="Calibri" w:hAnsi="Times New Roman" w:cs="Times New Roman"/>
                <w:lang w:val="sr-Cyrl-RS"/>
              </w:rPr>
              <w:t>РС</w:t>
            </w:r>
            <w:r w:rsidR="000A113D" w:rsidRPr="00180EE7">
              <w:rPr>
                <w:rFonts w:ascii="Times New Roman" w:eastAsia="Calibri" w:hAnsi="Times New Roman" w:cs="Times New Roman"/>
                <w:lang w:val="sr-Cyrl-RS"/>
              </w:rPr>
              <w:t xml:space="preserve"> и</w:t>
            </w:r>
            <w:r w:rsidR="0018492B" w:rsidRPr="00180EE7">
              <w:rPr>
                <w:rFonts w:ascii="Times New Roman" w:eastAsia="Calibri" w:hAnsi="Times New Roman" w:cs="Times New Roman"/>
                <w:lang w:val="sr-Cyrl-RS"/>
              </w:rPr>
              <w:t xml:space="preserve"> смањењу незапослености младих</w:t>
            </w:r>
            <w:r w:rsidR="001E6D6B" w:rsidRPr="00180EE7">
              <w:rPr>
                <w:rFonts w:ascii="Times New Roman" w:eastAsia="Calibri" w:hAnsi="Times New Roman" w:cs="Times New Roman"/>
                <w:lang w:val="sr-Cyrl-RS"/>
              </w:rPr>
              <w:t>,</w:t>
            </w:r>
            <w:r w:rsidR="0018492B" w:rsidRPr="00180EE7">
              <w:rPr>
                <w:rFonts w:ascii="Times New Roman" w:eastAsia="Calibri" w:hAnsi="Times New Roman" w:cs="Times New Roman"/>
                <w:lang w:val="sr-Cyrl-RS"/>
              </w:rPr>
              <w:t xml:space="preserve"> док </w:t>
            </w:r>
            <w:r w:rsidR="001E6D6B" w:rsidRPr="00180EE7">
              <w:rPr>
                <w:rFonts w:ascii="Times New Roman" w:eastAsia="Calibri" w:hAnsi="Times New Roman" w:cs="Times New Roman"/>
                <w:lang w:val="sr-Cyrl-RS"/>
              </w:rPr>
              <w:t xml:space="preserve">ће </w:t>
            </w:r>
            <w:r w:rsidR="0018492B" w:rsidRPr="00180EE7">
              <w:rPr>
                <w:rFonts w:ascii="Times New Roman" w:eastAsia="Calibri" w:hAnsi="Times New Roman" w:cs="Times New Roman"/>
                <w:lang w:val="sr-Cyrl-RS"/>
              </w:rPr>
              <w:t>п</w:t>
            </w:r>
            <w:r w:rsidR="000A113D" w:rsidRPr="00180EE7">
              <w:rPr>
                <w:rFonts w:ascii="Times New Roman" w:eastAsia="Calibri" w:hAnsi="Times New Roman" w:cs="Times New Roman"/>
                <w:lang w:val="sr-Cyrl-RS"/>
              </w:rPr>
              <w:t>ослодав</w:t>
            </w:r>
            <w:r w:rsidR="001E6D6B" w:rsidRPr="00180EE7">
              <w:rPr>
                <w:rFonts w:ascii="Times New Roman" w:eastAsia="Calibri" w:hAnsi="Times New Roman" w:cs="Times New Roman"/>
                <w:lang w:val="sr-Cyrl-RS"/>
              </w:rPr>
              <w:t>цима</w:t>
            </w:r>
            <w:r w:rsidR="000A113D" w:rsidRPr="00180EE7">
              <w:rPr>
                <w:rFonts w:ascii="Times New Roman" w:eastAsia="Calibri" w:hAnsi="Times New Roman" w:cs="Times New Roman"/>
                <w:lang w:val="sr-Cyrl-RS"/>
              </w:rPr>
              <w:t xml:space="preserve">, инвестирање у образовање, </w:t>
            </w:r>
            <w:r w:rsidR="00CD03F5" w:rsidRPr="00180EE7">
              <w:rPr>
                <w:rFonts w:ascii="Times New Roman" w:eastAsia="Calibri" w:hAnsi="Times New Roman" w:cs="Times New Roman"/>
                <w:lang w:val="sr-Cyrl-RS"/>
              </w:rPr>
              <w:t>д</w:t>
            </w:r>
            <w:r w:rsidR="000A113D" w:rsidRPr="00180EE7">
              <w:rPr>
                <w:rFonts w:ascii="Times New Roman" w:eastAsia="Calibri" w:hAnsi="Times New Roman" w:cs="Times New Roman"/>
                <w:lang w:val="sr-Cyrl-RS"/>
              </w:rPr>
              <w:t>угорочно реш</w:t>
            </w:r>
            <w:r w:rsidR="001E6D6B" w:rsidRPr="00180EE7">
              <w:rPr>
                <w:rFonts w:ascii="Times New Roman" w:eastAsia="Calibri" w:hAnsi="Times New Roman" w:cs="Times New Roman"/>
                <w:lang w:val="sr-Cyrl-RS"/>
              </w:rPr>
              <w:t>ити</w:t>
            </w:r>
            <w:r w:rsidR="000A113D" w:rsidRPr="00180EE7">
              <w:rPr>
                <w:rFonts w:ascii="Times New Roman" w:eastAsia="Calibri" w:hAnsi="Times New Roman" w:cs="Times New Roman"/>
                <w:lang w:val="sr-Cyrl-RS"/>
              </w:rPr>
              <w:t xml:space="preserve"> проблем недост</w:t>
            </w:r>
            <w:bookmarkStart w:id="0" w:name="_GoBack"/>
            <w:bookmarkEnd w:id="0"/>
            <w:r w:rsidR="000A113D" w:rsidRPr="00180EE7">
              <w:rPr>
                <w:rFonts w:ascii="Times New Roman" w:eastAsia="Calibri" w:hAnsi="Times New Roman" w:cs="Times New Roman"/>
                <w:lang w:val="sr-Cyrl-RS"/>
              </w:rPr>
              <w:t>атка компетентних кадрова.</w:t>
            </w:r>
            <w:r w:rsidR="00E36AEA" w:rsidRPr="00180EE7">
              <w:rPr>
                <w:rFonts w:ascii="Times New Roman" w:eastAsia="Calibri" w:hAnsi="Times New Roman" w:cs="Times New Roman"/>
                <w:lang w:val="sr-Cyrl-RS"/>
              </w:rPr>
              <w:t xml:space="preserve"> Такође, инвестирањем у развој знања ученика и стицање практичног искуства у науци,</w:t>
            </w:r>
            <w:r w:rsidR="00E36AEA" w:rsidRPr="00180EE7">
              <w:rPr>
                <w:rFonts w:ascii="Times New Roman" w:eastAsia="Calibri" w:hAnsi="Times New Roman" w:cs="Times New Roman"/>
                <w:lang w:val="ru-RU"/>
              </w:rPr>
              <w:t xml:space="preserve"> повећа</w:t>
            </w:r>
            <w:r w:rsidR="001E6D6B" w:rsidRPr="00180EE7">
              <w:rPr>
                <w:rFonts w:ascii="Times New Roman" w:eastAsia="Calibri" w:hAnsi="Times New Roman" w:cs="Times New Roman"/>
                <w:lang w:val="ru-RU"/>
              </w:rPr>
              <w:t>ће</w:t>
            </w:r>
            <w:r w:rsidR="00E36AEA" w:rsidRPr="00180EE7">
              <w:rPr>
                <w:rFonts w:ascii="Times New Roman" w:eastAsia="Calibri" w:hAnsi="Times New Roman" w:cs="Times New Roman"/>
                <w:lang w:val="ru-RU"/>
              </w:rPr>
              <w:t xml:space="preserve"> се разумевање и заинтересованост за науку, </w:t>
            </w:r>
            <w:r w:rsidR="001E6D6B" w:rsidRPr="00180EE7">
              <w:rPr>
                <w:rFonts w:ascii="Times New Roman" w:eastAsia="Calibri" w:hAnsi="Times New Roman" w:cs="Times New Roman"/>
                <w:lang w:val="ru-RU"/>
              </w:rPr>
              <w:t xml:space="preserve">чиме се </w:t>
            </w:r>
            <w:r w:rsidR="00E36AEA" w:rsidRPr="00180EE7">
              <w:rPr>
                <w:rFonts w:ascii="Times New Roman" w:eastAsia="Calibri" w:hAnsi="Times New Roman" w:cs="Times New Roman"/>
                <w:lang w:val="ru-RU"/>
              </w:rPr>
              <w:t xml:space="preserve">формира критичко мишљење и стичу аналитичке вештине које </w:t>
            </w:r>
            <w:r w:rsidR="001E6D6B" w:rsidRPr="00180EE7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="00E36AEA" w:rsidRPr="00180EE7">
              <w:rPr>
                <w:rFonts w:ascii="Times New Roman" w:eastAsia="Calibri" w:hAnsi="Times New Roman" w:cs="Times New Roman"/>
                <w:lang w:val="ru-RU"/>
              </w:rPr>
              <w:t xml:space="preserve"> применљиве на тржишту рада</w:t>
            </w:r>
          </w:p>
        </w:tc>
      </w:tr>
      <w:tr w:rsidR="00625604" w:rsidRPr="001E6D6B" w:rsidTr="005A36EF">
        <w:trPr>
          <w:trHeight w:val="3210"/>
          <w:jc w:val="center"/>
        </w:trPr>
        <w:tc>
          <w:tcPr>
            <w:tcW w:w="516" w:type="dxa"/>
          </w:tcPr>
          <w:p w:rsidR="00625604" w:rsidRPr="005A36EF" w:rsidRDefault="00570FF1" w:rsidP="00D3025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A36EF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3307" w:type="dxa"/>
          </w:tcPr>
          <w:p w:rsidR="00625604" w:rsidRPr="00625604" w:rsidRDefault="00570FF1" w:rsidP="00D3025F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Унапређење услова за веће учешће младих на тржишту рада </w:t>
            </w:r>
          </w:p>
        </w:tc>
        <w:tc>
          <w:tcPr>
            <w:tcW w:w="6531" w:type="dxa"/>
          </w:tcPr>
          <w:p w:rsidR="00625604" w:rsidRPr="00180EE7" w:rsidRDefault="00AD4192" w:rsidP="00180EE7">
            <w:pPr>
              <w:spacing w:after="6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80EE7">
              <w:rPr>
                <w:rFonts w:ascii="Times New Roman" w:hAnsi="Times New Roman" w:cs="Times New Roman"/>
                <w:lang w:val="sr-Cyrl-RS"/>
              </w:rPr>
              <w:t>Циљ реформе је унапређење положаја младих на тржишту рада</w:t>
            </w:r>
            <w:r w:rsidR="000C02FA" w:rsidRPr="00180EE7">
              <w:rPr>
                <w:rFonts w:ascii="Times New Roman" w:hAnsi="Times New Roman" w:cs="Times New Roman"/>
                <w:lang w:val="sr-Latn-RS"/>
              </w:rPr>
              <w:t>,</w:t>
            </w:r>
            <w:r w:rsidRPr="00180EE7">
              <w:rPr>
                <w:rFonts w:ascii="Times New Roman" w:hAnsi="Times New Roman" w:cs="Times New Roman"/>
                <w:lang w:val="sr-Cyrl-RS"/>
              </w:rPr>
              <w:t xml:space="preserve"> путем обезбеђења лакшег прелазака младих из образовања на подручје рада</w:t>
            </w:r>
            <w:r w:rsidR="00CD03F5" w:rsidRPr="00180EE7">
              <w:rPr>
                <w:rFonts w:ascii="Times New Roman" w:hAnsi="Times New Roman" w:cs="Times New Roman"/>
                <w:lang w:val="sr-Cyrl-RS"/>
              </w:rPr>
              <w:t xml:space="preserve"> и</w:t>
            </w:r>
            <w:r w:rsidRPr="00180EE7">
              <w:rPr>
                <w:rFonts w:ascii="Times New Roman" w:hAnsi="Times New Roman" w:cs="Times New Roman"/>
                <w:lang w:val="sr-Cyrl-RS"/>
              </w:rPr>
              <w:t xml:space="preserve"> превентивно спречити њихов прелазак у NEET статус (млади који нису запослени и нису </w:t>
            </w:r>
            <w:r w:rsidRPr="00180EE7">
              <w:rPr>
                <w:rFonts w:ascii="Times New Roman" w:hAnsi="Times New Roman"/>
                <w:lang w:val="sr-Cyrl-RS"/>
              </w:rPr>
              <w:t>у процесу образовања или обуке</w:t>
            </w:r>
            <w:r w:rsidRPr="00180EE7">
              <w:rPr>
                <w:rFonts w:ascii="Times New Roman" w:hAnsi="Times New Roman" w:cs="Times New Roman"/>
                <w:lang w:val="sr-Cyrl-RS"/>
              </w:rPr>
              <w:t xml:space="preserve">), као и стицања знања и вештина неопходних за укључивање на тржиште рада младих који нису у образовању (без квалификација или са ниским нивоом квалификација). </w:t>
            </w:r>
            <w:r w:rsidR="00A26216" w:rsidRPr="00180EE7">
              <w:rPr>
                <w:rFonts w:ascii="Times New Roman" w:hAnsi="Times New Roman" w:cs="Times New Roman"/>
                <w:lang w:val="sr-Cyrl-RS"/>
              </w:rPr>
              <w:t xml:space="preserve">Развој </w:t>
            </w:r>
            <w:r w:rsidRPr="00180EE7">
              <w:rPr>
                <w:rFonts w:ascii="Times New Roman" w:eastAsia="Times New Roman" w:hAnsi="Times New Roman" w:cs="Times New Roman"/>
                <w:lang w:val="sr-Cyrl-RS"/>
              </w:rPr>
              <w:t>капацитета омладинске</w:t>
            </w:r>
            <w:r w:rsidR="00F745A9" w:rsidRPr="00180EE7">
              <w:rPr>
                <w:rFonts w:ascii="Times New Roman" w:eastAsia="Times New Roman" w:hAnsi="Times New Roman" w:cs="Times New Roman"/>
                <w:lang w:val="sr-Cyrl-RS"/>
              </w:rPr>
              <w:t xml:space="preserve"> политике</w:t>
            </w:r>
            <w:r w:rsidR="00B24BD4" w:rsidRPr="00180EE7">
              <w:rPr>
                <w:rFonts w:ascii="Times New Roman" w:hAnsi="Times New Roman" w:cs="Times New Roman"/>
                <w:lang w:val="sr-Cyrl-RS"/>
              </w:rPr>
              <w:t xml:space="preserve"> у партнерству са организацијама цивилног друштва</w:t>
            </w:r>
            <w:r w:rsidR="00F745A9" w:rsidRPr="00180EE7">
              <w:rPr>
                <w:rFonts w:ascii="Times New Roman" w:hAnsi="Times New Roman" w:cs="Times New Roman"/>
                <w:lang w:val="sr-Cyrl-RS"/>
              </w:rPr>
              <w:t xml:space="preserve">, системска подршка усмерена на </w:t>
            </w:r>
            <w:r w:rsidR="00F745A9" w:rsidRPr="00180EE7">
              <w:rPr>
                <w:rFonts w:ascii="Times New Roman" w:eastAsia="Times New Roman" w:hAnsi="Times New Roman" w:cs="Times New Roman"/>
                <w:lang w:val="sr-Cyrl-RS"/>
              </w:rPr>
              <w:t xml:space="preserve">омладинско предузетништво и </w:t>
            </w:r>
            <w:r w:rsidR="00E46817" w:rsidRPr="00180EE7">
              <w:rPr>
                <w:rFonts w:ascii="Times New Roman" w:eastAsia="Times New Roman" w:hAnsi="Times New Roman" w:cs="Times New Roman"/>
                <w:lang w:val="sr-Cyrl-RS"/>
              </w:rPr>
              <w:t xml:space="preserve">веће учешће </w:t>
            </w:r>
            <w:r w:rsidR="00F745A9" w:rsidRPr="00180EE7">
              <w:rPr>
                <w:rFonts w:ascii="Times New Roman" w:eastAsia="Times New Roman" w:hAnsi="Times New Roman" w:cs="Times New Roman"/>
                <w:lang w:val="sr-Cyrl-RS"/>
              </w:rPr>
              <w:t xml:space="preserve">жена, као и на повећање стопе активности младих, смањењу стопе ризика од сиромаштва или социјалне искључености, су мере које су </w:t>
            </w:r>
            <w:r w:rsidR="00CD03F5" w:rsidRPr="00180EE7">
              <w:rPr>
                <w:rFonts w:ascii="Times New Roman" w:eastAsia="Times New Roman" w:hAnsi="Times New Roman" w:cs="Times New Roman"/>
                <w:lang w:val="sr-Cyrl-RS"/>
              </w:rPr>
              <w:t xml:space="preserve">усмерене </w:t>
            </w:r>
            <w:r w:rsidR="00F745A9" w:rsidRPr="00180EE7">
              <w:rPr>
                <w:rFonts w:ascii="Times New Roman" w:eastAsia="Times New Roman" w:hAnsi="Times New Roman" w:cs="Times New Roman"/>
                <w:lang w:val="sr-Cyrl-RS"/>
              </w:rPr>
              <w:t xml:space="preserve">на </w:t>
            </w:r>
            <w:r w:rsidR="00CD03F5" w:rsidRPr="00180EE7">
              <w:rPr>
                <w:rFonts w:ascii="Times New Roman" w:eastAsia="Times New Roman" w:hAnsi="Times New Roman" w:cs="Times New Roman"/>
                <w:lang w:val="sr-Cyrl-RS"/>
              </w:rPr>
              <w:t>повећање учешћа младих на</w:t>
            </w:r>
            <w:r w:rsidR="00E46817" w:rsidRPr="00180EE7">
              <w:rPr>
                <w:rFonts w:ascii="Times New Roman" w:eastAsia="Times New Roman" w:hAnsi="Times New Roman" w:cs="Times New Roman"/>
                <w:lang w:val="sr-Cyrl-RS"/>
              </w:rPr>
              <w:t xml:space="preserve"> тржишту рада</w:t>
            </w:r>
            <w:r w:rsidR="00CD03F5" w:rsidRPr="00180EE7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F745A9" w:rsidRPr="00180EE7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</w:tr>
    </w:tbl>
    <w:p w:rsidR="00CF6628" w:rsidRPr="007A7BEF" w:rsidRDefault="00CF6628">
      <w:pPr>
        <w:rPr>
          <w:lang w:val="sr-Latn-RS"/>
        </w:rPr>
      </w:pPr>
    </w:p>
    <w:sectPr w:rsidR="00CF6628" w:rsidRPr="007A7BEF" w:rsidSect="00180EE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26"/>
    <w:rsid w:val="00047FD0"/>
    <w:rsid w:val="0005587E"/>
    <w:rsid w:val="0006238D"/>
    <w:rsid w:val="000A113D"/>
    <w:rsid w:val="000A564B"/>
    <w:rsid w:val="000B7339"/>
    <w:rsid w:val="000C02FA"/>
    <w:rsid w:val="000D1FC6"/>
    <w:rsid w:val="0017710F"/>
    <w:rsid w:val="00180EE7"/>
    <w:rsid w:val="001826F1"/>
    <w:rsid w:val="0018492B"/>
    <w:rsid w:val="001E6D6B"/>
    <w:rsid w:val="002749B6"/>
    <w:rsid w:val="002905D8"/>
    <w:rsid w:val="002F69FB"/>
    <w:rsid w:val="003111B5"/>
    <w:rsid w:val="00317375"/>
    <w:rsid w:val="00325952"/>
    <w:rsid w:val="003378B2"/>
    <w:rsid w:val="00380048"/>
    <w:rsid w:val="00382548"/>
    <w:rsid w:val="003D77F7"/>
    <w:rsid w:val="003E215E"/>
    <w:rsid w:val="00400688"/>
    <w:rsid w:val="00404F97"/>
    <w:rsid w:val="004515B0"/>
    <w:rsid w:val="004C4A3A"/>
    <w:rsid w:val="004C5C26"/>
    <w:rsid w:val="004E5FED"/>
    <w:rsid w:val="005119BD"/>
    <w:rsid w:val="00570FF1"/>
    <w:rsid w:val="0059161A"/>
    <w:rsid w:val="005A36EF"/>
    <w:rsid w:val="005A58C0"/>
    <w:rsid w:val="005C619C"/>
    <w:rsid w:val="005D1B5D"/>
    <w:rsid w:val="00625604"/>
    <w:rsid w:val="0069191C"/>
    <w:rsid w:val="00694E15"/>
    <w:rsid w:val="006C16A4"/>
    <w:rsid w:val="00706C17"/>
    <w:rsid w:val="007313C5"/>
    <w:rsid w:val="00797A81"/>
    <w:rsid w:val="007A7BEF"/>
    <w:rsid w:val="00812D8C"/>
    <w:rsid w:val="00831C46"/>
    <w:rsid w:val="00833EE4"/>
    <w:rsid w:val="00845079"/>
    <w:rsid w:val="0085664B"/>
    <w:rsid w:val="00890610"/>
    <w:rsid w:val="008B588E"/>
    <w:rsid w:val="008C5D64"/>
    <w:rsid w:val="008C62BD"/>
    <w:rsid w:val="00940684"/>
    <w:rsid w:val="009447AE"/>
    <w:rsid w:val="00964146"/>
    <w:rsid w:val="00975405"/>
    <w:rsid w:val="00977CD7"/>
    <w:rsid w:val="00983AEF"/>
    <w:rsid w:val="009D3BCD"/>
    <w:rsid w:val="00A26216"/>
    <w:rsid w:val="00AD4192"/>
    <w:rsid w:val="00AE2B28"/>
    <w:rsid w:val="00B24BD4"/>
    <w:rsid w:val="00B57033"/>
    <w:rsid w:val="00B80329"/>
    <w:rsid w:val="00BA659D"/>
    <w:rsid w:val="00BE217C"/>
    <w:rsid w:val="00C30D65"/>
    <w:rsid w:val="00C91304"/>
    <w:rsid w:val="00CC3E35"/>
    <w:rsid w:val="00CD03F5"/>
    <w:rsid w:val="00CF6628"/>
    <w:rsid w:val="00D03124"/>
    <w:rsid w:val="00D560EC"/>
    <w:rsid w:val="00D64626"/>
    <w:rsid w:val="00D76501"/>
    <w:rsid w:val="00DA2EB9"/>
    <w:rsid w:val="00DC150B"/>
    <w:rsid w:val="00DD5252"/>
    <w:rsid w:val="00E3177E"/>
    <w:rsid w:val="00E36AEA"/>
    <w:rsid w:val="00E46817"/>
    <w:rsid w:val="00E8161C"/>
    <w:rsid w:val="00F745A9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2362A-613F-4CD1-83FD-4235431C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626"/>
    <w:pPr>
      <w:spacing w:after="12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626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6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626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3378B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888B-76DC-49E2-92EB-6486D7F3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Finance</dc:creator>
  <cp:keywords/>
  <dc:description/>
  <cp:lastModifiedBy>Dijana Ilić Zogović</cp:lastModifiedBy>
  <cp:revision>4</cp:revision>
  <dcterms:created xsi:type="dcterms:W3CDTF">2023-09-01T10:20:00Z</dcterms:created>
  <dcterms:modified xsi:type="dcterms:W3CDTF">2023-09-01T10:33:00Z</dcterms:modified>
</cp:coreProperties>
</file>