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B31C" w14:textId="081AE2D9" w:rsidR="00771AD4" w:rsidRPr="008D2445" w:rsidRDefault="00771AD4" w:rsidP="00771AD4">
      <w:pPr>
        <w:spacing w:before="120" w:after="120" w:line="240" w:lineRule="auto"/>
        <w:ind w:firstLine="720"/>
        <w:jc w:val="right"/>
        <w:rPr>
          <w:rFonts w:ascii="Times New Roman" w:hAnsi="Times New Roman" w:cs="Times New Roman"/>
          <w:sz w:val="24"/>
          <w:szCs w:val="24"/>
          <w:lang w:val="sr-Latn-RS"/>
        </w:rPr>
      </w:pPr>
      <w:r w:rsidRPr="008D2445">
        <w:rPr>
          <w:rFonts w:ascii="Times New Roman" w:hAnsi="Times New Roman" w:cs="Times New Roman"/>
          <w:sz w:val="24"/>
          <w:szCs w:val="24"/>
          <w:lang w:val="sr-Cyrl-RS"/>
        </w:rPr>
        <w:t>ПРЕДЛОГ</w:t>
      </w:r>
    </w:p>
    <w:p w14:paraId="016EA375" w14:textId="2292ADCA" w:rsidR="0030558E" w:rsidRPr="008D2445" w:rsidRDefault="00A84209" w:rsidP="00771AD4">
      <w:pPr>
        <w:spacing w:before="120" w:after="12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На основу </w:t>
      </w:r>
      <w:r w:rsidR="00880170" w:rsidRPr="008D2445">
        <w:rPr>
          <w:rFonts w:ascii="Times New Roman" w:hAnsi="Times New Roman" w:cs="Times New Roman"/>
          <w:sz w:val="24"/>
          <w:szCs w:val="24"/>
          <w:lang w:val="ru-RU"/>
        </w:rPr>
        <w:t>чл</w:t>
      </w:r>
      <w:r w:rsidR="004514F1" w:rsidRPr="008D2445">
        <w:rPr>
          <w:rFonts w:ascii="Times New Roman" w:hAnsi="Times New Roman" w:cs="Times New Roman"/>
          <w:sz w:val="24"/>
          <w:szCs w:val="24"/>
          <w:lang w:val="sr-Cyrl-RS"/>
        </w:rPr>
        <w:t>ана</w:t>
      </w:r>
      <w:r w:rsidR="008C6694" w:rsidRPr="008D2445">
        <w:rPr>
          <w:rFonts w:ascii="Times New Roman" w:hAnsi="Times New Roman" w:cs="Times New Roman"/>
          <w:sz w:val="24"/>
          <w:szCs w:val="24"/>
          <w:lang w:val="sr-Cyrl-RS"/>
        </w:rPr>
        <w:t xml:space="preserve"> 6. став 13. и члана</w:t>
      </w:r>
      <w:r w:rsidR="00880170" w:rsidRPr="008D2445">
        <w:rPr>
          <w:rFonts w:ascii="Times New Roman" w:hAnsi="Times New Roman" w:cs="Times New Roman"/>
          <w:sz w:val="24"/>
          <w:szCs w:val="24"/>
          <w:lang w:val="ru-RU"/>
        </w:rPr>
        <w:t xml:space="preserve"> 51. став </w:t>
      </w:r>
      <w:r w:rsidR="00880170" w:rsidRPr="008D2445">
        <w:rPr>
          <w:rFonts w:ascii="Times New Roman" w:hAnsi="Times New Roman" w:cs="Times New Roman"/>
          <w:sz w:val="24"/>
          <w:szCs w:val="24"/>
          <w:lang w:val="sr-Cyrl-RS"/>
        </w:rPr>
        <w:t xml:space="preserve">1. тачка 2) </w:t>
      </w:r>
      <w:r w:rsidR="002A329D" w:rsidRPr="008D2445">
        <w:rPr>
          <w:rFonts w:ascii="Times New Roman" w:hAnsi="Times New Roman" w:cs="Times New Roman"/>
          <w:sz w:val="24"/>
          <w:szCs w:val="24"/>
          <w:lang w:val="sr-Cyrl-RS"/>
        </w:rPr>
        <w:t>Закона о планском систему („Службени гласник РС”</w:t>
      </w:r>
      <w:r w:rsidR="004514F1" w:rsidRPr="008D2445">
        <w:rPr>
          <w:rFonts w:ascii="Times New Roman" w:hAnsi="Times New Roman" w:cs="Times New Roman"/>
          <w:sz w:val="24"/>
          <w:szCs w:val="24"/>
          <w:lang w:val="sr-Cyrl-RS"/>
        </w:rPr>
        <w:t>,</w:t>
      </w:r>
      <w:r w:rsidRPr="008D2445">
        <w:rPr>
          <w:rFonts w:ascii="Times New Roman" w:hAnsi="Times New Roman" w:cs="Times New Roman"/>
          <w:sz w:val="24"/>
          <w:szCs w:val="24"/>
          <w:lang w:val="sr-Cyrl-RS"/>
        </w:rPr>
        <w:t xml:space="preserve"> број 30/18) и</w:t>
      </w:r>
      <w:r w:rsidR="00E66E6D" w:rsidRPr="008D2445">
        <w:rPr>
          <w:rFonts w:ascii="Times New Roman" w:hAnsi="Times New Roman" w:cs="Times New Roman"/>
          <w:sz w:val="24"/>
          <w:szCs w:val="24"/>
          <w:shd w:val="clear" w:color="auto" w:fill="FFFFFF"/>
          <w:lang w:val="ru-RU"/>
        </w:rPr>
        <w:t xml:space="preserve"> члана 42. став 1. Закона о Влади („Службени гласник РС”, бр. 55/05, 71/05 – исправка, 101/07, 65/08, 16/11, 68/12 – УС, 72/12, 7/14 – УС, 44/14 и 30/18 – др. закон)</w:t>
      </w:r>
      <w:r w:rsidR="00771AD4" w:rsidRPr="008D2445">
        <w:rPr>
          <w:rFonts w:ascii="Times New Roman" w:hAnsi="Times New Roman" w:cs="Times New Roman"/>
          <w:sz w:val="24"/>
          <w:szCs w:val="24"/>
          <w:shd w:val="clear" w:color="auto" w:fill="FFFFFF"/>
          <w:lang w:val="sr-Cyrl-RS"/>
        </w:rPr>
        <w:t>,</w:t>
      </w:r>
    </w:p>
    <w:p w14:paraId="0C8163B3" w14:textId="5C224A5D" w:rsidR="002A329D" w:rsidRPr="008D2445" w:rsidRDefault="002A329D" w:rsidP="00771AD4">
      <w:pPr>
        <w:spacing w:before="120" w:after="120" w:line="240" w:lineRule="auto"/>
        <w:ind w:firstLine="720"/>
        <w:rPr>
          <w:rFonts w:ascii="Times New Roman" w:hAnsi="Times New Roman" w:cs="Times New Roman"/>
          <w:sz w:val="24"/>
          <w:szCs w:val="24"/>
          <w:lang w:val="sr-Cyrl-RS"/>
        </w:rPr>
      </w:pPr>
      <w:r w:rsidRPr="008D2445">
        <w:rPr>
          <w:rFonts w:ascii="Times New Roman" w:hAnsi="Times New Roman" w:cs="Times New Roman"/>
          <w:sz w:val="24"/>
          <w:szCs w:val="24"/>
          <w:lang w:val="sr-Cyrl-RS"/>
        </w:rPr>
        <w:t>Влада доноси</w:t>
      </w:r>
    </w:p>
    <w:p w14:paraId="2A8BB79D" w14:textId="77777777" w:rsidR="009E1680" w:rsidRPr="008D2445" w:rsidRDefault="009E1680" w:rsidP="00CB6588">
      <w:pPr>
        <w:spacing w:before="120" w:after="120" w:line="240" w:lineRule="auto"/>
        <w:ind w:firstLine="720"/>
        <w:rPr>
          <w:rFonts w:ascii="Times New Roman" w:hAnsi="Times New Roman" w:cs="Times New Roman"/>
          <w:sz w:val="24"/>
          <w:szCs w:val="24"/>
          <w:lang w:val="sr-Cyrl-RS"/>
        </w:rPr>
      </w:pPr>
    </w:p>
    <w:p w14:paraId="0983CCC2" w14:textId="77777777" w:rsidR="00502A98" w:rsidRPr="008D2445" w:rsidRDefault="00502A98" w:rsidP="00771AD4">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УРЕДБУ</w:t>
      </w:r>
    </w:p>
    <w:p w14:paraId="2734797F" w14:textId="5826A19D" w:rsidR="00502A98" w:rsidRPr="008D2445" w:rsidRDefault="009B28C7" w:rsidP="00771AD4">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 xml:space="preserve">о </w:t>
      </w:r>
      <w:r w:rsidR="00012357" w:rsidRPr="008D2445">
        <w:rPr>
          <w:rFonts w:ascii="Times New Roman" w:hAnsi="Times New Roman" w:cs="Times New Roman"/>
          <w:b/>
          <w:sz w:val="24"/>
          <w:szCs w:val="24"/>
          <w:lang w:val="sr-Cyrl-RS"/>
        </w:rPr>
        <w:t xml:space="preserve">поступку припреме </w:t>
      </w:r>
      <w:r w:rsidR="007B6EC0" w:rsidRPr="008D2445">
        <w:rPr>
          <w:rFonts w:ascii="Times New Roman" w:hAnsi="Times New Roman" w:cs="Times New Roman"/>
          <w:b/>
          <w:sz w:val="24"/>
          <w:szCs w:val="24"/>
          <w:lang w:val="sr-Cyrl-RS"/>
        </w:rPr>
        <w:t>Нацрта п</w:t>
      </w:r>
      <w:r w:rsidR="00443EB5" w:rsidRPr="008D2445">
        <w:rPr>
          <w:rFonts w:ascii="Times New Roman" w:hAnsi="Times New Roman" w:cs="Times New Roman"/>
          <w:b/>
          <w:sz w:val="24"/>
          <w:szCs w:val="24"/>
          <w:lang w:val="sr-Cyrl-RS"/>
        </w:rPr>
        <w:t>лана развоја Републике Србије</w:t>
      </w:r>
    </w:p>
    <w:p w14:paraId="144A33B1" w14:textId="77777777" w:rsidR="00CB6588" w:rsidRPr="008D2445" w:rsidRDefault="00CB6588" w:rsidP="00CB6588">
      <w:pPr>
        <w:pStyle w:val="ListParagraph"/>
        <w:spacing w:before="120" w:after="120" w:line="240" w:lineRule="auto"/>
        <w:contextualSpacing w:val="0"/>
        <w:jc w:val="center"/>
        <w:rPr>
          <w:rFonts w:ascii="Times New Roman" w:hAnsi="Times New Roman" w:cs="Times New Roman"/>
          <w:sz w:val="24"/>
          <w:szCs w:val="24"/>
          <w:lang w:val="sr-Cyrl-RS"/>
        </w:rPr>
      </w:pPr>
    </w:p>
    <w:p w14:paraId="1FADCE82" w14:textId="77777777" w:rsidR="00A84209" w:rsidRPr="008D2445" w:rsidRDefault="00A84209" w:rsidP="00CB6588">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Члан 1.</w:t>
      </w:r>
    </w:p>
    <w:p w14:paraId="1ED5F306" w14:textId="27274E2F" w:rsidR="00DA1A0C" w:rsidRPr="008D2445" w:rsidRDefault="00A84209" w:rsidP="00CB6588">
      <w:pPr>
        <w:spacing w:before="120" w:after="12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Овом уредбом </w:t>
      </w:r>
      <w:r w:rsidR="00AE6482" w:rsidRPr="008D2445">
        <w:rPr>
          <w:rFonts w:ascii="Times New Roman" w:hAnsi="Times New Roman" w:cs="Times New Roman"/>
          <w:sz w:val="24"/>
          <w:szCs w:val="24"/>
          <w:lang w:val="sr-Cyrl-RS"/>
        </w:rPr>
        <w:t>ближе се прописује</w:t>
      </w:r>
      <w:r w:rsidR="009B28C7" w:rsidRPr="008D2445">
        <w:rPr>
          <w:rFonts w:ascii="Times New Roman" w:hAnsi="Times New Roman" w:cs="Times New Roman"/>
          <w:sz w:val="24"/>
          <w:szCs w:val="24"/>
          <w:lang w:val="sr-Cyrl-RS"/>
        </w:rPr>
        <w:t xml:space="preserve"> </w:t>
      </w:r>
      <w:r w:rsidR="00012357" w:rsidRPr="008D2445">
        <w:rPr>
          <w:rFonts w:ascii="Times New Roman" w:hAnsi="Times New Roman" w:cs="Times New Roman"/>
          <w:sz w:val="24"/>
          <w:szCs w:val="24"/>
          <w:lang w:val="sr-Cyrl-RS"/>
        </w:rPr>
        <w:t xml:space="preserve">поступак припреме </w:t>
      </w:r>
      <w:r w:rsidR="007B6EC0" w:rsidRPr="008D2445">
        <w:rPr>
          <w:rFonts w:ascii="Times New Roman" w:hAnsi="Times New Roman" w:cs="Times New Roman"/>
          <w:sz w:val="24"/>
          <w:szCs w:val="24"/>
          <w:lang w:val="sr-Cyrl-RS"/>
        </w:rPr>
        <w:t>Нацрта</w:t>
      </w:r>
      <w:r w:rsidR="00AE6482" w:rsidRPr="008D2445">
        <w:rPr>
          <w:rFonts w:ascii="Times New Roman" w:hAnsi="Times New Roman" w:cs="Times New Roman"/>
          <w:sz w:val="24"/>
          <w:szCs w:val="24"/>
          <w:lang w:val="sr-Cyrl-RS"/>
        </w:rPr>
        <w:t xml:space="preserve"> </w:t>
      </w:r>
      <w:r w:rsidR="007B6EC0" w:rsidRPr="008D2445">
        <w:rPr>
          <w:rFonts w:ascii="Times New Roman" w:hAnsi="Times New Roman" w:cs="Times New Roman"/>
          <w:sz w:val="24"/>
          <w:szCs w:val="24"/>
          <w:lang w:val="sr-Cyrl-RS"/>
        </w:rPr>
        <w:t>п</w:t>
      </w:r>
      <w:r w:rsidR="00AE6482" w:rsidRPr="008D2445">
        <w:rPr>
          <w:rFonts w:ascii="Times New Roman" w:hAnsi="Times New Roman" w:cs="Times New Roman"/>
          <w:sz w:val="24"/>
          <w:szCs w:val="24"/>
          <w:lang w:val="sr-Cyrl-RS"/>
        </w:rPr>
        <w:t>лана развоја Р</w:t>
      </w:r>
      <w:r w:rsidRPr="008D2445">
        <w:rPr>
          <w:rFonts w:ascii="Times New Roman" w:hAnsi="Times New Roman" w:cs="Times New Roman"/>
          <w:sz w:val="24"/>
          <w:szCs w:val="24"/>
          <w:lang w:val="sr-Cyrl-RS"/>
        </w:rPr>
        <w:t>е</w:t>
      </w:r>
      <w:r w:rsidR="00AE6482" w:rsidRPr="008D2445">
        <w:rPr>
          <w:rFonts w:ascii="Times New Roman" w:hAnsi="Times New Roman" w:cs="Times New Roman"/>
          <w:sz w:val="24"/>
          <w:szCs w:val="24"/>
          <w:lang w:val="sr-Cyrl-RS"/>
        </w:rPr>
        <w:t>п</w:t>
      </w:r>
      <w:r w:rsidRPr="008D2445">
        <w:rPr>
          <w:rFonts w:ascii="Times New Roman" w:hAnsi="Times New Roman" w:cs="Times New Roman"/>
          <w:sz w:val="24"/>
          <w:szCs w:val="24"/>
          <w:lang w:val="sr-Cyrl-RS"/>
        </w:rPr>
        <w:t>ублике Србије</w:t>
      </w:r>
      <w:r w:rsidR="005556EB" w:rsidRPr="008D2445">
        <w:rPr>
          <w:rFonts w:ascii="Times New Roman" w:hAnsi="Times New Roman" w:cs="Times New Roman"/>
          <w:sz w:val="24"/>
          <w:szCs w:val="24"/>
          <w:lang w:val="ru-RU"/>
        </w:rPr>
        <w:t xml:space="preserve"> </w:t>
      </w:r>
      <w:r w:rsidR="005556EB" w:rsidRPr="008D2445">
        <w:rPr>
          <w:rFonts w:ascii="Times New Roman" w:hAnsi="Times New Roman" w:cs="Times New Roman"/>
          <w:sz w:val="24"/>
          <w:szCs w:val="24"/>
          <w:lang w:val="sr-Cyrl-RS"/>
        </w:rPr>
        <w:t>и извештавања о спровођењу Плана развоја Републике Србије.</w:t>
      </w:r>
    </w:p>
    <w:p w14:paraId="12E9D53A" w14:textId="56FBAE41" w:rsidR="005F6718" w:rsidRPr="008D2445" w:rsidRDefault="00964E97" w:rsidP="005F6718">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 xml:space="preserve">Члан </w:t>
      </w:r>
      <w:r w:rsidR="00050061" w:rsidRPr="008D2445">
        <w:rPr>
          <w:rFonts w:ascii="Times New Roman" w:hAnsi="Times New Roman" w:cs="Times New Roman"/>
          <w:b/>
          <w:sz w:val="24"/>
          <w:szCs w:val="24"/>
          <w:lang w:val="sr-Cyrl-RS"/>
        </w:rPr>
        <w:t>2</w:t>
      </w:r>
      <w:r w:rsidRPr="008D2445">
        <w:rPr>
          <w:rFonts w:ascii="Times New Roman" w:hAnsi="Times New Roman" w:cs="Times New Roman"/>
          <w:b/>
          <w:sz w:val="24"/>
          <w:szCs w:val="24"/>
          <w:lang w:val="sr-Cyrl-RS"/>
        </w:rPr>
        <w:t>.</w:t>
      </w:r>
    </w:p>
    <w:p w14:paraId="37263CE0" w14:textId="2E43306D" w:rsidR="005F6718" w:rsidRPr="008D2445" w:rsidRDefault="007D5142"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За потребу </w:t>
      </w:r>
      <w:r w:rsidR="005F6718" w:rsidRPr="008D2445">
        <w:rPr>
          <w:rFonts w:ascii="Times New Roman" w:hAnsi="Times New Roman" w:cs="Times New Roman"/>
          <w:sz w:val="24"/>
          <w:szCs w:val="24"/>
          <w:lang w:val="sr-Cyrl-RS"/>
        </w:rPr>
        <w:t xml:space="preserve">израде Нацрта плана развоја Републике Србије </w:t>
      </w:r>
      <w:r w:rsidR="008F2D06" w:rsidRPr="008D2445">
        <w:rPr>
          <w:rFonts w:ascii="Times New Roman" w:hAnsi="Times New Roman" w:cs="Times New Roman"/>
          <w:sz w:val="24"/>
          <w:szCs w:val="24"/>
          <w:lang w:val="sr-Cyrl-RS"/>
        </w:rPr>
        <w:t xml:space="preserve">приступа се </w:t>
      </w:r>
      <w:r w:rsidR="009B23CB" w:rsidRPr="008D2445">
        <w:rPr>
          <w:rFonts w:ascii="Times New Roman" w:hAnsi="Times New Roman" w:cs="Times New Roman"/>
          <w:sz w:val="24"/>
          <w:szCs w:val="24"/>
          <w:lang w:val="sr-Cyrl-RS"/>
        </w:rPr>
        <w:t xml:space="preserve">анализи </w:t>
      </w:r>
      <w:r w:rsidR="008F2D06" w:rsidRPr="008D2445">
        <w:rPr>
          <w:rFonts w:ascii="Times New Roman" w:hAnsi="Times New Roman" w:cs="Times New Roman"/>
          <w:sz w:val="24"/>
          <w:szCs w:val="24"/>
          <w:lang w:val="sr-Cyrl-RS"/>
        </w:rPr>
        <w:t>стања, кој</w:t>
      </w:r>
      <w:r w:rsidR="009B23CB" w:rsidRPr="008D2445">
        <w:rPr>
          <w:rFonts w:ascii="Times New Roman" w:hAnsi="Times New Roman" w:cs="Times New Roman"/>
          <w:sz w:val="24"/>
          <w:szCs w:val="24"/>
          <w:lang w:val="sr-Cyrl-RS"/>
        </w:rPr>
        <w:t>а</w:t>
      </w:r>
      <w:r w:rsidR="008F2D06" w:rsidRPr="008D2445">
        <w:rPr>
          <w:rFonts w:ascii="Times New Roman" w:hAnsi="Times New Roman" w:cs="Times New Roman"/>
          <w:sz w:val="24"/>
          <w:szCs w:val="24"/>
          <w:lang w:val="sr-Cyrl-RS"/>
        </w:rPr>
        <w:t xml:space="preserve"> </w:t>
      </w:r>
      <w:r w:rsidR="00E72485" w:rsidRPr="008D2445">
        <w:rPr>
          <w:rFonts w:ascii="Times New Roman" w:hAnsi="Times New Roman" w:cs="Times New Roman"/>
          <w:sz w:val="24"/>
          <w:szCs w:val="24"/>
          <w:lang w:val="sr-Cyrl-RS"/>
        </w:rPr>
        <w:t>обухвата</w:t>
      </w:r>
      <w:r w:rsidR="009B23CB" w:rsidRPr="008D2445">
        <w:rPr>
          <w:rFonts w:ascii="Times New Roman" w:hAnsi="Times New Roman" w:cs="Times New Roman"/>
          <w:sz w:val="24"/>
          <w:szCs w:val="24"/>
          <w:lang w:val="sr-Cyrl-RS"/>
        </w:rPr>
        <w:t xml:space="preserve"> </w:t>
      </w:r>
      <w:r w:rsidR="008003FA" w:rsidRPr="008D2445">
        <w:rPr>
          <w:rFonts w:ascii="Times New Roman" w:hAnsi="Times New Roman" w:cs="Times New Roman"/>
          <w:sz w:val="24"/>
          <w:szCs w:val="24"/>
          <w:lang w:val="sr-Cyrl-RS"/>
        </w:rPr>
        <w:t>идентификацију</w:t>
      </w:r>
      <w:r w:rsidR="00DD6561" w:rsidRPr="008D2445">
        <w:rPr>
          <w:rFonts w:ascii="Times New Roman" w:hAnsi="Times New Roman" w:cs="Times New Roman"/>
          <w:sz w:val="24"/>
          <w:szCs w:val="24"/>
          <w:lang w:val="sr-Cyrl-RS"/>
        </w:rPr>
        <w:t xml:space="preserve"> постојећих</w:t>
      </w:r>
      <w:r w:rsidR="008F2D06" w:rsidRPr="008D2445">
        <w:rPr>
          <w:rFonts w:ascii="Times New Roman" w:hAnsi="Times New Roman" w:cs="Times New Roman"/>
          <w:sz w:val="24"/>
          <w:szCs w:val="24"/>
          <w:lang w:val="sr-Cyrl-RS"/>
        </w:rPr>
        <w:t>:</w:t>
      </w:r>
    </w:p>
    <w:p w14:paraId="225824BE" w14:textId="1080967C" w:rsidR="005F6718" w:rsidRPr="008D2445" w:rsidRDefault="005F6718" w:rsidP="00397796">
      <w:pPr>
        <w:pStyle w:val="ListParagraph"/>
        <w:numPr>
          <w:ilvl w:val="0"/>
          <w:numId w:val="4"/>
        </w:numPr>
        <w:tabs>
          <w:tab w:val="left" w:pos="720"/>
          <w:tab w:val="left" w:pos="990"/>
        </w:tabs>
        <w:spacing w:after="0" w:line="240" w:lineRule="auto"/>
        <w:ind w:left="0" w:firstLine="720"/>
        <w:contextualSpacing w:val="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смерница, циљева и задатака који проистичу из преузетих међународних обавеза, укључујући обавезе преузете у процесу приступања Европској унији</w:t>
      </w:r>
      <w:r w:rsidR="005B64A1" w:rsidRPr="008D2445">
        <w:rPr>
          <w:rFonts w:ascii="Times New Roman" w:hAnsi="Times New Roman" w:cs="Times New Roman"/>
          <w:sz w:val="24"/>
          <w:szCs w:val="24"/>
          <w:lang w:val="ru-RU"/>
        </w:rPr>
        <w:t xml:space="preserve">, </w:t>
      </w:r>
      <w:r w:rsidR="005B64A1" w:rsidRPr="008D2445">
        <w:rPr>
          <w:rFonts w:ascii="Times New Roman" w:hAnsi="Times New Roman" w:cs="Times New Roman"/>
          <w:sz w:val="24"/>
          <w:szCs w:val="24"/>
          <w:lang w:val="sr-Cyrl-RS"/>
        </w:rPr>
        <w:t>као и циљева одрживог развоја</w:t>
      </w:r>
      <w:r w:rsidRPr="008D2445">
        <w:rPr>
          <w:rFonts w:ascii="Times New Roman" w:hAnsi="Times New Roman" w:cs="Times New Roman"/>
          <w:sz w:val="24"/>
          <w:szCs w:val="24"/>
          <w:lang w:val="sr-Cyrl-RS"/>
        </w:rPr>
        <w:t>;</w:t>
      </w:r>
    </w:p>
    <w:p w14:paraId="2A864CCA" w14:textId="27BD1A68" w:rsidR="005F6718" w:rsidRPr="008D2445" w:rsidRDefault="005F6718" w:rsidP="00397796">
      <w:pPr>
        <w:pStyle w:val="ListParagraph"/>
        <w:numPr>
          <w:ilvl w:val="0"/>
          <w:numId w:val="4"/>
        </w:numPr>
        <w:tabs>
          <w:tab w:val="left" w:pos="720"/>
          <w:tab w:val="left" w:pos="990"/>
        </w:tabs>
        <w:spacing w:after="0" w:line="240" w:lineRule="auto"/>
        <w:ind w:left="0" w:firstLine="720"/>
        <w:contextualSpacing w:val="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планова, укључујући просторне планове и планове развоја аутономн</w:t>
      </w:r>
      <w:r w:rsidR="00454268" w:rsidRPr="008D2445">
        <w:rPr>
          <w:rFonts w:ascii="Times New Roman" w:hAnsi="Times New Roman" w:cs="Times New Roman"/>
          <w:sz w:val="24"/>
          <w:szCs w:val="24"/>
          <w:lang w:val="sr-Cyrl-RS"/>
        </w:rPr>
        <w:t>их</w:t>
      </w:r>
      <w:r w:rsidRPr="008D2445">
        <w:rPr>
          <w:rFonts w:ascii="Times New Roman" w:hAnsi="Times New Roman" w:cs="Times New Roman"/>
          <w:sz w:val="24"/>
          <w:szCs w:val="24"/>
          <w:lang w:val="sr-Cyrl-RS"/>
        </w:rPr>
        <w:t xml:space="preserve"> покрајин</w:t>
      </w:r>
      <w:r w:rsidR="00454268" w:rsidRPr="008D2445">
        <w:rPr>
          <w:rFonts w:ascii="Times New Roman" w:hAnsi="Times New Roman" w:cs="Times New Roman"/>
          <w:sz w:val="24"/>
          <w:szCs w:val="24"/>
          <w:lang w:val="sr-Cyrl-RS"/>
        </w:rPr>
        <w:t>а</w:t>
      </w:r>
      <w:r w:rsidRPr="008D2445">
        <w:rPr>
          <w:rFonts w:ascii="Times New Roman" w:hAnsi="Times New Roman" w:cs="Times New Roman"/>
          <w:sz w:val="24"/>
          <w:szCs w:val="24"/>
          <w:lang w:val="sr-Cyrl-RS"/>
        </w:rPr>
        <w:t xml:space="preserve"> и јединица локалне самоуправе; </w:t>
      </w:r>
    </w:p>
    <w:p w14:paraId="7D3CAAF6" w14:textId="33834413" w:rsidR="005F6718" w:rsidRPr="008D2445" w:rsidRDefault="005F6718" w:rsidP="00397796">
      <w:pPr>
        <w:pStyle w:val="ListParagraph"/>
        <w:numPr>
          <w:ilvl w:val="0"/>
          <w:numId w:val="4"/>
        </w:numPr>
        <w:tabs>
          <w:tab w:val="left" w:pos="720"/>
          <w:tab w:val="left" w:pos="990"/>
        </w:tabs>
        <w:spacing w:after="0" w:line="240" w:lineRule="auto"/>
        <w:ind w:left="0" w:firstLine="720"/>
        <w:contextualSpacing w:val="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смерница макроекономских, као и економских и фискалних политика за прве три године важења Плана развоја Републике Србије;</w:t>
      </w:r>
    </w:p>
    <w:p w14:paraId="1B778772" w14:textId="1B61175C" w:rsidR="005F6718" w:rsidRPr="008D2445" w:rsidRDefault="005F6718" w:rsidP="00397796">
      <w:pPr>
        <w:pStyle w:val="ListParagraph"/>
        <w:numPr>
          <w:ilvl w:val="0"/>
          <w:numId w:val="4"/>
        </w:numPr>
        <w:tabs>
          <w:tab w:val="left" w:pos="720"/>
          <w:tab w:val="left" w:pos="990"/>
        </w:tabs>
        <w:spacing w:after="0" w:line="240" w:lineRule="auto"/>
        <w:ind w:left="0" w:firstLine="720"/>
        <w:contextualSpacing w:val="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процеса планирања, програмирања и коришћења средстава Европске уније и међународне развојне помоћи сходно приоритетима и прави</w:t>
      </w:r>
      <w:r w:rsidR="00277BE4" w:rsidRPr="008D2445">
        <w:rPr>
          <w:rFonts w:ascii="Times New Roman" w:hAnsi="Times New Roman" w:cs="Times New Roman"/>
          <w:sz w:val="24"/>
          <w:szCs w:val="24"/>
          <w:lang w:val="sr-Cyrl-RS"/>
        </w:rPr>
        <w:t>лима која се односе на ту помоћ;</w:t>
      </w:r>
    </w:p>
    <w:p w14:paraId="76C9E143" w14:textId="30F6843F" w:rsidR="00277BE4" w:rsidRPr="008D2445" w:rsidRDefault="00277BE4" w:rsidP="00397796">
      <w:pPr>
        <w:pStyle w:val="ListParagraph"/>
        <w:numPr>
          <w:ilvl w:val="0"/>
          <w:numId w:val="4"/>
        </w:numPr>
        <w:tabs>
          <w:tab w:val="left" w:pos="720"/>
          <w:tab w:val="left" w:pos="990"/>
        </w:tabs>
        <w:spacing w:after="0" w:line="240" w:lineRule="auto"/>
        <w:ind w:left="0" w:firstLine="720"/>
        <w:contextualSpacing w:val="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специфичности регионалног развоја.</w:t>
      </w:r>
    </w:p>
    <w:p w14:paraId="7A63B1D1" w14:textId="33D975C6" w:rsidR="008003FA" w:rsidRPr="008D2445" w:rsidRDefault="008003FA" w:rsidP="00397796">
      <w:pPr>
        <w:spacing w:after="0" w:line="240" w:lineRule="auto"/>
        <w:ind w:firstLine="720"/>
        <w:jc w:val="both"/>
        <w:rPr>
          <w:rFonts w:ascii="Times New Roman" w:hAnsi="Times New Roman" w:cs="Times New Roman"/>
          <w:sz w:val="24"/>
          <w:szCs w:val="24"/>
          <w:lang w:val="ru-RU"/>
        </w:rPr>
      </w:pPr>
      <w:r w:rsidRPr="008D2445">
        <w:rPr>
          <w:rFonts w:ascii="Times New Roman" w:hAnsi="Times New Roman" w:cs="Times New Roman"/>
          <w:sz w:val="24"/>
          <w:szCs w:val="24"/>
          <w:lang w:val="sr-Cyrl-RS"/>
        </w:rPr>
        <w:t>Орган</w:t>
      </w:r>
      <w:r w:rsidR="003C7A4F" w:rsidRPr="008D2445">
        <w:rPr>
          <w:rFonts w:ascii="Times New Roman" w:hAnsi="Times New Roman" w:cs="Times New Roman"/>
          <w:sz w:val="24"/>
          <w:szCs w:val="24"/>
          <w:lang w:val="sr-Cyrl-RS"/>
        </w:rPr>
        <w:t>и</w:t>
      </w:r>
      <w:r w:rsidRPr="008D2445">
        <w:rPr>
          <w:rFonts w:ascii="Times New Roman" w:hAnsi="Times New Roman" w:cs="Times New Roman"/>
          <w:sz w:val="24"/>
          <w:szCs w:val="24"/>
          <w:lang w:val="sr-Cyrl-RS"/>
        </w:rPr>
        <w:t xml:space="preserve"> државне управе сачињав</w:t>
      </w:r>
      <w:r w:rsidR="003C7A4F" w:rsidRPr="008D2445">
        <w:rPr>
          <w:rFonts w:ascii="Times New Roman" w:hAnsi="Times New Roman" w:cs="Times New Roman"/>
          <w:sz w:val="24"/>
          <w:szCs w:val="24"/>
          <w:lang w:val="sr-Cyrl-RS"/>
        </w:rPr>
        <w:t>ају</w:t>
      </w:r>
      <w:r w:rsidRPr="008D2445">
        <w:rPr>
          <w:rFonts w:ascii="Times New Roman" w:hAnsi="Times New Roman" w:cs="Times New Roman"/>
          <w:sz w:val="24"/>
          <w:szCs w:val="24"/>
          <w:lang w:val="sr-Cyrl-RS"/>
        </w:rPr>
        <w:t xml:space="preserve"> </w:t>
      </w:r>
      <w:r w:rsidR="00553707" w:rsidRPr="008D2445">
        <w:rPr>
          <w:rFonts w:ascii="Times New Roman" w:hAnsi="Times New Roman" w:cs="Times New Roman"/>
          <w:sz w:val="24"/>
          <w:szCs w:val="24"/>
          <w:lang w:val="sr-Cyrl-RS"/>
        </w:rPr>
        <w:t>сажетак</w:t>
      </w:r>
      <w:r w:rsidRPr="008D2445">
        <w:rPr>
          <w:rFonts w:ascii="Times New Roman" w:hAnsi="Times New Roman" w:cs="Times New Roman"/>
          <w:sz w:val="24"/>
          <w:szCs w:val="24"/>
          <w:lang w:val="sr-Cyrl-RS"/>
        </w:rPr>
        <w:t xml:space="preserve"> постојећих докумената из става 1. овог члана из свог дело</w:t>
      </w:r>
      <w:r w:rsidR="000B051A" w:rsidRPr="008D2445">
        <w:rPr>
          <w:rFonts w:ascii="Times New Roman" w:hAnsi="Times New Roman" w:cs="Times New Roman"/>
          <w:sz w:val="24"/>
          <w:szCs w:val="24"/>
          <w:lang w:val="sr-Cyrl-RS"/>
        </w:rPr>
        <w:t>к</w:t>
      </w:r>
      <w:r w:rsidRPr="008D2445">
        <w:rPr>
          <w:rFonts w:ascii="Times New Roman" w:hAnsi="Times New Roman" w:cs="Times New Roman"/>
          <w:sz w:val="24"/>
          <w:szCs w:val="24"/>
          <w:lang w:val="sr-Cyrl-RS"/>
        </w:rPr>
        <w:t>руга и доставља</w:t>
      </w:r>
      <w:r w:rsidR="003C7A4F" w:rsidRPr="008D2445">
        <w:rPr>
          <w:rFonts w:ascii="Times New Roman" w:hAnsi="Times New Roman" w:cs="Times New Roman"/>
          <w:sz w:val="24"/>
          <w:szCs w:val="24"/>
          <w:lang w:val="sr-Cyrl-RS"/>
        </w:rPr>
        <w:t>ју</w:t>
      </w:r>
      <w:r w:rsidRPr="008D2445">
        <w:rPr>
          <w:rFonts w:ascii="Times New Roman" w:hAnsi="Times New Roman" w:cs="Times New Roman"/>
          <w:sz w:val="24"/>
          <w:szCs w:val="24"/>
          <w:lang w:val="sr-Cyrl-RS"/>
        </w:rPr>
        <w:t xml:space="preserve"> га органу</w:t>
      </w:r>
      <w:r w:rsidR="00277BE4" w:rsidRPr="008D2445">
        <w:rPr>
          <w:rFonts w:ascii="Times New Roman" w:hAnsi="Times New Roman" w:cs="Times New Roman"/>
          <w:sz w:val="24"/>
          <w:szCs w:val="24"/>
          <w:lang w:val="sr-Cyrl-RS"/>
        </w:rPr>
        <w:t xml:space="preserve"> државне управе надлеж</w:t>
      </w:r>
      <w:r w:rsidRPr="008D2445">
        <w:rPr>
          <w:rFonts w:ascii="Times New Roman" w:hAnsi="Times New Roman" w:cs="Times New Roman"/>
          <w:sz w:val="24"/>
          <w:szCs w:val="24"/>
          <w:lang w:val="sr-Cyrl-RS"/>
        </w:rPr>
        <w:t>н</w:t>
      </w:r>
      <w:r w:rsidR="007B64A3" w:rsidRPr="008D2445">
        <w:rPr>
          <w:rFonts w:ascii="Times New Roman" w:hAnsi="Times New Roman" w:cs="Times New Roman"/>
          <w:sz w:val="24"/>
          <w:szCs w:val="24"/>
          <w:lang w:val="sr-Cyrl-RS"/>
        </w:rPr>
        <w:t>ом</w:t>
      </w:r>
      <w:r w:rsidRPr="008D2445">
        <w:rPr>
          <w:rFonts w:ascii="Times New Roman" w:hAnsi="Times New Roman" w:cs="Times New Roman"/>
          <w:sz w:val="24"/>
          <w:szCs w:val="24"/>
          <w:lang w:val="sr-Cyrl-RS"/>
        </w:rPr>
        <w:t xml:space="preserve"> за координацију јавних политика</w:t>
      </w:r>
      <w:r w:rsidR="00277BE4" w:rsidRPr="008D2445">
        <w:rPr>
          <w:rFonts w:ascii="Times New Roman" w:hAnsi="Times New Roman" w:cs="Times New Roman"/>
          <w:sz w:val="24"/>
          <w:szCs w:val="24"/>
          <w:lang w:val="sr-Cyrl-RS"/>
        </w:rPr>
        <w:t xml:space="preserve"> и министарству надлежном за послове европских интеграција</w:t>
      </w:r>
      <w:r w:rsidR="00553707" w:rsidRPr="008D2445">
        <w:rPr>
          <w:rFonts w:ascii="Times New Roman" w:hAnsi="Times New Roman" w:cs="Times New Roman"/>
          <w:sz w:val="24"/>
          <w:szCs w:val="24"/>
          <w:lang w:val="ru-RU"/>
        </w:rPr>
        <w:t>.</w:t>
      </w:r>
    </w:p>
    <w:p w14:paraId="0C1B6B7B" w14:textId="77777777" w:rsidR="007D5142" w:rsidRPr="008D2445" w:rsidRDefault="007D5142" w:rsidP="007D5142">
      <w:pPr>
        <w:spacing w:after="0" w:line="240" w:lineRule="auto"/>
        <w:jc w:val="both"/>
        <w:rPr>
          <w:rFonts w:ascii="Times New Roman" w:hAnsi="Times New Roman" w:cs="Times New Roman"/>
          <w:sz w:val="24"/>
          <w:szCs w:val="24"/>
          <w:lang w:val="sr-Cyrl-RS"/>
        </w:rPr>
      </w:pPr>
    </w:p>
    <w:p w14:paraId="6F4B49BE" w14:textId="28B7F649" w:rsidR="007D5142" w:rsidRPr="008D2445" w:rsidRDefault="005F6718" w:rsidP="007D5142">
      <w:pPr>
        <w:spacing w:after="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Члан 3.</w:t>
      </w:r>
    </w:p>
    <w:p w14:paraId="34700B5D" w14:textId="77777777" w:rsidR="007D5142" w:rsidRPr="008D2445" w:rsidRDefault="007D5142" w:rsidP="007D5142">
      <w:pPr>
        <w:spacing w:after="0" w:line="240" w:lineRule="auto"/>
        <w:jc w:val="center"/>
        <w:rPr>
          <w:rFonts w:ascii="Times New Roman" w:hAnsi="Times New Roman" w:cs="Times New Roman"/>
          <w:sz w:val="24"/>
          <w:szCs w:val="24"/>
          <w:lang w:val="sr-Cyrl-RS"/>
        </w:rPr>
      </w:pPr>
    </w:p>
    <w:p w14:paraId="6E6AD9EB" w14:textId="5A654F10" w:rsidR="007D5142" w:rsidRPr="008D2445" w:rsidRDefault="007D5142" w:rsidP="007D5142">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Влада образује Управљачко тело</w:t>
      </w:r>
      <w:r w:rsidR="00226C6D" w:rsidRPr="008D2445">
        <w:rPr>
          <w:rFonts w:ascii="Times New Roman" w:hAnsi="Times New Roman" w:cs="Times New Roman"/>
          <w:sz w:val="24"/>
          <w:szCs w:val="24"/>
          <w:lang w:val="sr-Cyrl-RS"/>
        </w:rPr>
        <w:t xml:space="preserve"> </w:t>
      </w:r>
      <w:r w:rsidR="00A70BD6" w:rsidRPr="008D2445">
        <w:rPr>
          <w:rFonts w:ascii="Times New Roman" w:hAnsi="Times New Roman" w:cs="Times New Roman"/>
          <w:sz w:val="24"/>
          <w:szCs w:val="24"/>
          <w:lang w:val="sr-Cyrl-RS"/>
        </w:rPr>
        <w:t>за припрему и праћење спровођења Плана развоја Републике Србије</w:t>
      </w:r>
      <w:r w:rsidR="009A039A" w:rsidRPr="008D2445">
        <w:rPr>
          <w:rFonts w:ascii="Times New Roman" w:hAnsi="Times New Roman" w:cs="Times New Roman"/>
          <w:sz w:val="24"/>
          <w:szCs w:val="24"/>
          <w:lang w:val="sr-Cyrl-RS"/>
        </w:rPr>
        <w:t xml:space="preserve"> (у даљем тексту: Управљачко тело)</w:t>
      </w:r>
      <w:r w:rsidR="00D7257F" w:rsidRPr="008D2445">
        <w:rPr>
          <w:rFonts w:ascii="Times New Roman" w:hAnsi="Times New Roman" w:cs="Times New Roman"/>
          <w:sz w:val="24"/>
          <w:szCs w:val="24"/>
          <w:lang w:val="sr-Cyrl-RS"/>
        </w:rPr>
        <w:t xml:space="preserve">, </w:t>
      </w:r>
      <w:r w:rsidR="00F502C4" w:rsidRPr="008D2445">
        <w:rPr>
          <w:rFonts w:ascii="Times New Roman" w:hAnsi="Times New Roman" w:cs="Times New Roman"/>
          <w:sz w:val="24"/>
          <w:szCs w:val="24"/>
          <w:lang w:val="sr-Cyrl-RS"/>
        </w:rPr>
        <w:t>које</w:t>
      </w:r>
      <w:r w:rsidRPr="008D2445">
        <w:rPr>
          <w:rFonts w:ascii="Times New Roman" w:hAnsi="Times New Roman" w:cs="Times New Roman"/>
          <w:sz w:val="24"/>
          <w:szCs w:val="24"/>
          <w:lang w:val="sr-Cyrl-RS"/>
        </w:rPr>
        <w:t xml:space="preserve"> </w:t>
      </w:r>
      <w:r w:rsidR="00F502C4" w:rsidRPr="008D2445">
        <w:rPr>
          <w:rFonts w:ascii="Times New Roman" w:hAnsi="Times New Roman" w:cs="Times New Roman"/>
          <w:sz w:val="24"/>
          <w:szCs w:val="24"/>
          <w:lang w:val="sr-Cyrl-RS"/>
        </w:rPr>
        <w:t>управља израдом Нацрта плана развоја Републике Србије</w:t>
      </w:r>
      <w:r w:rsidR="00F502C4" w:rsidRPr="008D2445">
        <w:rPr>
          <w:rFonts w:ascii="Times New Roman" w:hAnsi="Times New Roman" w:cs="Times New Roman"/>
          <w:sz w:val="24"/>
          <w:szCs w:val="24"/>
          <w:lang w:val="sr-Latn-RS"/>
        </w:rPr>
        <w:t>,</w:t>
      </w:r>
      <w:r w:rsidR="00F502C4" w:rsidRPr="008D2445">
        <w:rPr>
          <w:rFonts w:ascii="Times New Roman" w:hAnsi="Times New Roman" w:cs="Times New Roman"/>
          <w:sz w:val="24"/>
          <w:szCs w:val="24"/>
          <w:lang w:val="sr-Cyrl-RS"/>
        </w:rPr>
        <w:t xml:space="preserve"> надзире и усмерава рад органа државне управе који се односи на активности за спровођење анализа</w:t>
      </w:r>
      <w:r w:rsidR="00553707" w:rsidRPr="008D2445">
        <w:rPr>
          <w:rFonts w:ascii="Times New Roman" w:hAnsi="Times New Roman" w:cs="Times New Roman"/>
          <w:sz w:val="24"/>
          <w:szCs w:val="24"/>
          <w:lang w:val="ru-RU"/>
        </w:rPr>
        <w:t xml:space="preserve"> </w:t>
      </w:r>
      <w:r w:rsidR="00553707" w:rsidRPr="008D2445">
        <w:rPr>
          <w:rFonts w:ascii="Times New Roman" w:hAnsi="Times New Roman" w:cs="Times New Roman"/>
          <w:sz w:val="24"/>
          <w:szCs w:val="24"/>
          <w:lang w:val="sr-Cyrl-RS"/>
        </w:rPr>
        <w:t xml:space="preserve">из члана 4. ове уредбе </w:t>
      </w:r>
      <w:r w:rsidR="00F502C4" w:rsidRPr="008D2445">
        <w:rPr>
          <w:rFonts w:ascii="Times New Roman" w:hAnsi="Times New Roman" w:cs="Times New Roman"/>
          <w:sz w:val="24"/>
          <w:szCs w:val="24"/>
          <w:lang w:val="sr-Cyrl-RS"/>
        </w:rPr>
        <w:t>и израду Извештаја о постојећем стању</w:t>
      </w:r>
      <w:r w:rsidR="00564C5D" w:rsidRPr="008D2445">
        <w:rPr>
          <w:rFonts w:ascii="Times New Roman" w:hAnsi="Times New Roman" w:cs="Times New Roman"/>
          <w:sz w:val="24"/>
          <w:szCs w:val="24"/>
          <w:lang w:val="sr-Cyrl-RS"/>
        </w:rPr>
        <w:t xml:space="preserve"> за израду Плана развоја Републике Србије (у даљем тексту: Извештај о постојећем стању)</w:t>
      </w:r>
      <w:r w:rsidR="00F502C4" w:rsidRPr="008D2445">
        <w:rPr>
          <w:rFonts w:ascii="Times New Roman" w:hAnsi="Times New Roman" w:cs="Times New Roman"/>
          <w:sz w:val="24"/>
          <w:szCs w:val="24"/>
          <w:lang w:val="sr-Cyrl-RS"/>
        </w:rPr>
        <w:t>, као и на израду Нацрта плана развоја</w:t>
      </w:r>
      <w:r w:rsidR="00F502C4" w:rsidRPr="008D2445">
        <w:rPr>
          <w:lang w:val="ru-RU"/>
        </w:rPr>
        <w:t xml:space="preserve"> </w:t>
      </w:r>
      <w:r w:rsidR="00F502C4" w:rsidRPr="008D2445">
        <w:rPr>
          <w:rFonts w:ascii="Times New Roman" w:hAnsi="Times New Roman" w:cs="Times New Roman"/>
          <w:sz w:val="24"/>
          <w:szCs w:val="24"/>
          <w:lang w:val="sr-Cyrl-RS"/>
        </w:rPr>
        <w:t>Републике Србије, одобрава Извештај о постојећем стању</w:t>
      </w:r>
      <w:r w:rsidR="00F502C4" w:rsidRPr="008D2445">
        <w:rPr>
          <w:rFonts w:ascii="Times New Roman" w:hAnsi="Times New Roman" w:cs="Times New Roman"/>
          <w:sz w:val="24"/>
          <w:szCs w:val="24"/>
          <w:lang w:val="ru-RU"/>
        </w:rPr>
        <w:t xml:space="preserve"> </w:t>
      </w:r>
      <w:r w:rsidR="00F502C4" w:rsidRPr="008D2445">
        <w:rPr>
          <w:rFonts w:ascii="Times New Roman" w:hAnsi="Times New Roman" w:cs="Times New Roman"/>
          <w:sz w:val="24"/>
          <w:szCs w:val="24"/>
          <w:lang w:val="sr-Cyrl-RS"/>
        </w:rPr>
        <w:t>и Нацрт плана развоја Републике Србије и прати спровођење</w:t>
      </w:r>
      <w:r w:rsidR="007507F5" w:rsidRPr="008D2445">
        <w:rPr>
          <w:rFonts w:ascii="Times New Roman" w:hAnsi="Times New Roman" w:cs="Times New Roman"/>
          <w:sz w:val="24"/>
          <w:szCs w:val="24"/>
          <w:lang w:val="sr-Cyrl-RS"/>
        </w:rPr>
        <w:t xml:space="preserve"> Плана развоја</w:t>
      </w:r>
      <w:r w:rsidR="00F502C4" w:rsidRPr="008D2445">
        <w:rPr>
          <w:rFonts w:ascii="Times New Roman" w:hAnsi="Times New Roman" w:cs="Times New Roman"/>
          <w:sz w:val="24"/>
          <w:szCs w:val="24"/>
          <w:lang w:val="sr-Cyrl-RS"/>
        </w:rPr>
        <w:t>.</w:t>
      </w:r>
    </w:p>
    <w:p w14:paraId="6BF9A4FB" w14:textId="2D272520" w:rsidR="007507F5" w:rsidRPr="008D2445" w:rsidRDefault="007507F5" w:rsidP="007507F5">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Чланове Управљачког тела и њихове заменике из става 1. предлаже председник Владе из реда министара и државних секретара, а Управљачким телом председава министар надлежан за послове европских интеграција. </w:t>
      </w:r>
    </w:p>
    <w:p w14:paraId="143708E8" w14:textId="2D4CCDF4" w:rsidR="007D5142" w:rsidRPr="008D2445" w:rsidRDefault="007D5142" w:rsidP="007507F5">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lastRenderedPageBreak/>
        <w:t xml:space="preserve">Управљачко тело </w:t>
      </w:r>
      <w:r w:rsidR="00F502C4" w:rsidRPr="008D2445">
        <w:rPr>
          <w:rFonts w:ascii="Times New Roman" w:hAnsi="Times New Roman" w:cs="Times New Roman"/>
          <w:sz w:val="24"/>
          <w:szCs w:val="24"/>
          <w:lang w:val="sr-Cyrl-RS"/>
        </w:rPr>
        <w:t xml:space="preserve">из става 1. овог члана </w:t>
      </w:r>
      <w:r w:rsidRPr="008D2445">
        <w:rPr>
          <w:rFonts w:ascii="Times New Roman" w:hAnsi="Times New Roman" w:cs="Times New Roman"/>
          <w:sz w:val="24"/>
          <w:szCs w:val="24"/>
          <w:lang w:val="sr-Cyrl-RS"/>
        </w:rPr>
        <w:t xml:space="preserve">образује Стручну групу </w:t>
      </w:r>
      <w:r w:rsidR="009A039A" w:rsidRPr="008D2445">
        <w:rPr>
          <w:rFonts w:ascii="Times New Roman" w:hAnsi="Times New Roman" w:cs="Times New Roman"/>
          <w:sz w:val="24"/>
          <w:szCs w:val="24"/>
          <w:lang w:val="sr-Cyrl-RS"/>
        </w:rPr>
        <w:t xml:space="preserve">за припрему и праћење спровођења Плана развоја Републике Србије (у даљем тексту: Стручна група) </w:t>
      </w:r>
      <w:r w:rsidRPr="008D2445">
        <w:rPr>
          <w:rFonts w:ascii="Times New Roman" w:hAnsi="Times New Roman" w:cs="Times New Roman"/>
          <w:sz w:val="24"/>
          <w:szCs w:val="24"/>
          <w:lang w:val="sr-Cyrl-RS"/>
        </w:rPr>
        <w:t>и посебне стручне групе.</w:t>
      </w:r>
      <w:r w:rsidRPr="008D2445">
        <w:rPr>
          <w:rFonts w:ascii="Times New Roman" w:hAnsi="Times New Roman" w:cs="Times New Roman"/>
          <w:sz w:val="24"/>
          <w:szCs w:val="24"/>
          <w:highlight w:val="yellow"/>
          <w:lang w:val="sr-Cyrl-RS"/>
        </w:rPr>
        <w:t xml:space="preserve"> </w:t>
      </w:r>
    </w:p>
    <w:p w14:paraId="1E5D5B90" w14:textId="44C14206" w:rsidR="007D5142" w:rsidRPr="008D2445" w:rsidRDefault="007D5142" w:rsidP="007D5142">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Стручну групу чине представници државних органа, аутономне покрајине, јединица локалне самоуправе</w:t>
      </w:r>
      <w:r w:rsidR="001C7E5A" w:rsidRPr="008D2445">
        <w:rPr>
          <w:rFonts w:ascii="Times New Roman" w:hAnsi="Times New Roman" w:cs="Times New Roman"/>
          <w:sz w:val="24"/>
          <w:szCs w:val="24"/>
          <w:lang w:val="ru-RU"/>
        </w:rPr>
        <w:t>,</w:t>
      </w:r>
      <w:r w:rsidRPr="008D2445">
        <w:rPr>
          <w:rFonts w:ascii="Times New Roman" w:hAnsi="Times New Roman" w:cs="Times New Roman"/>
          <w:sz w:val="24"/>
          <w:szCs w:val="24"/>
          <w:lang w:val="sr-Cyrl-RS"/>
        </w:rPr>
        <w:t xml:space="preserve"> привреде</w:t>
      </w:r>
      <w:r w:rsidR="00E73FA9" w:rsidRPr="008D2445">
        <w:rPr>
          <w:rFonts w:ascii="Times New Roman" w:hAnsi="Times New Roman" w:cs="Times New Roman"/>
          <w:sz w:val="24"/>
          <w:szCs w:val="24"/>
          <w:lang w:val="sr-Cyrl-RS"/>
        </w:rPr>
        <w:t xml:space="preserve"> и организација цивилног друштва</w:t>
      </w:r>
      <w:r w:rsidR="00A1789D" w:rsidRPr="008D2445">
        <w:rPr>
          <w:rFonts w:ascii="Times New Roman" w:hAnsi="Times New Roman" w:cs="Times New Roman"/>
          <w:sz w:val="24"/>
          <w:szCs w:val="24"/>
          <w:lang w:val="sr-Latn-RS"/>
        </w:rPr>
        <w:t xml:space="preserve">, а </w:t>
      </w:r>
      <w:r w:rsidR="00A1789D" w:rsidRPr="008D2445">
        <w:rPr>
          <w:rFonts w:ascii="Times New Roman" w:hAnsi="Times New Roman" w:cs="Times New Roman"/>
          <w:sz w:val="24"/>
          <w:szCs w:val="24"/>
          <w:lang w:val="sr-Cyrl-RS"/>
        </w:rPr>
        <w:t>Стручном групом председава директор органа државне управе надлежног за координацију јавних политика</w:t>
      </w:r>
      <w:r w:rsidR="00520C55" w:rsidRPr="008D2445">
        <w:rPr>
          <w:rFonts w:ascii="Times New Roman" w:hAnsi="Times New Roman" w:cs="Times New Roman"/>
          <w:sz w:val="24"/>
          <w:szCs w:val="24"/>
          <w:lang w:val="sr-Cyrl-RS"/>
        </w:rPr>
        <w:t>.</w:t>
      </w:r>
    </w:p>
    <w:p w14:paraId="7E8E6E63" w14:textId="54D772B8" w:rsidR="007D5142" w:rsidRPr="008D2445" w:rsidRDefault="007D5142" w:rsidP="007D5142">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Посебн</w:t>
      </w:r>
      <w:r w:rsidR="00520C55" w:rsidRPr="008D2445">
        <w:rPr>
          <w:rFonts w:ascii="Times New Roman" w:hAnsi="Times New Roman" w:cs="Times New Roman"/>
          <w:sz w:val="24"/>
          <w:szCs w:val="24"/>
          <w:lang w:val="sr-Cyrl-RS"/>
        </w:rPr>
        <w:t>а</w:t>
      </w:r>
      <w:r w:rsidRPr="008D2445">
        <w:rPr>
          <w:rFonts w:ascii="Times New Roman" w:hAnsi="Times New Roman" w:cs="Times New Roman"/>
          <w:sz w:val="24"/>
          <w:szCs w:val="24"/>
          <w:lang w:val="sr-Cyrl-RS"/>
        </w:rPr>
        <w:t xml:space="preserve"> стручн</w:t>
      </w:r>
      <w:r w:rsidR="00520C55" w:rsidRPr="008D2445">
        <w:rPr>
          <w:rFonts w:ascii="Times New Roman" w:hAnsi="Times New Roman" w:cs="Times New Roman"/>
          <w:sz w:val="24"/>
          <w:szCs w:val="24"/>
          <w:lang w:val="sr-Cyrl-RS"/>
        </w:rPr>
        <w:t>а</w:t>
      </w:r>
      <w:r w:rsidRPr="008D2445">
        <w:rPr>
          <w:rFonts w:ascii="Times New Roman" w:hAnsi="Times New Roman" w:cs="Times New Roman"/>
          <w:sz w:val="24"/>
          <w:szCs w:val="24"/>
          <w:lang w:val="sr-Cyrl-RS"/>
        </w:rPr>
        <w:t xml:space="preserve"> груп</w:t>
      </w:r>
      <w:r w:rsidR="00520C55" w:rsidRPr="008D2445">
        <w:rPr>
          <w:rFonts w:ascii="Times New Roman" w:hAnsi="Times New Roman" w:cs="Times New Roman"/>
          <w:sz w:val="24"/>
          <w:szCs w:val="24"/>
          <w:lang w:val="sr-Cyrl-RS"/>
        </w:rPr>
        <w:t>а</w:t>
      </w:r>
      <w:r w:rsidRPr="008D2445">
        <w:rPr>
          <w:rFonts w:ascii="Times New Roman" w:hAnsi="Times New Roman" w:cs="Times New Roman"/>
          <w:sz w:val="24"/>
          <w:szCs w:val="24"/>
          <w:lang w:val="sr-Cyrl-RS"/>
        </w:rPr>
        <w:t xml:space="preserve"> се образуј</w:t>
      </w:r>
      <w:r w:rsidR="00520C55"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за одређену тематску област и/или међусекторско питање, на предлог Стручне групе, а чине </w:t>
      </w:r>
      <w:r w:rsidR="00520C55" w:rsidRPr="008D2445">
        <w:rPr>
          <w:rFonts w:ascii="Times New Roman" w:hAnsi="Times New Roman" w:cs="Times New Roman"/>
          <w:sz w:val="24"/>
          <w:szCs w:val="24"/>
          <w:lang w:val="sr-Cyrl-RS"/>
        </w:rPr>
        <w:t>је</w:t>
      </w:r>
      <w:r w:rsidRPr="008D2445">
        <w:rPr>
          <w:rFonts w:ascii="Times New Roman" w:hAnsi="Times New Roman" w:cs="Times New Roman"/>
          <w:sz w:val="24"/>
          <w:szCs w:val="24"/>
          <w:lang w:val="sr-Cyrl-RS"/>
        </w:rPr>
        <w:t xml:space="preserve"> представници органа државне управе, аутономне покрајине, јединица локалне самоуправе, </w:t>
      </w:r>
      <w:r w:rsidR="002F1028" w:rsidRPr="008D2445">
        <w:rPr>
          <w:rFonts w:ascii="Times New Roman" w:hAnsi="Times New Roman" w:cs="Times New Roman"/>
          <w:sz w:val="24"/>
          <w:szCs w:val="24"/>
          <w:lang w:val="sr-Cyrl-RS"/>
        </w:rPr>
        <w:t xml:space="preserve">регионалних развојних агенција, </w:t>
      </w:r>
      <w:r w:rsidRPr="008D2445">
        <w:rPr>
          <w:rFonts w:ascii="Times New Roman" w:hAnsi="Times New Roman" w:cs="Times New Roman"/>
          <w:sz w:val="24"/>
          <w:szCs w:val="24"/>
          <w:lang w:val="sr-Cyrl-RS"/>
        </w:rPr>
        <w:t xml:space="preserve">привреде, организација цивилног друштва, удружења и академске заједнице. </w:t>
      </w:r>
    </w:p>
    <w:p w14:paraId="344D96AF" w14:textId="110F36FE" w:rsidR="00520C55" w:rsidRPr="008D2445" w:rsidRDefault="00553707" w:rsidP="00520C55">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Органи државне управе</w:t>
      </w:r>
      <w:r w:rsidR="00520C55" w:rsidRPr="008D2445">
        <w:rPr>
          <w:rFonts w:ascii="Times New Roman" w:hAnsi="Times New Roman" w:cs="Times New Roman"/>
          <w:sz w:val="24"/>
          <w:szCs w:val="24"/>
          <w:lang w:val="sr-Cyrl-RS"/>
        </w:rPr>
        <w:t xml:space="preserve"> </w:t>
      </w:r>
      <w:r w:rsidR="00D56685" w:rsidRPr="008D2445">
        <w:rPr>
          <w:rFonts w:ascii="Times New Roman" w:hAnsi="Times New Roman" w:cs="Times New Roman"/>
          <w:sz w:val="24"/>
          <w:szCs w:val="24"/>
          <w:lang w:val="sr-Cyrl-RS"/>
        </w:rPr>
        <w:t xml:space="preserve">и </w:t>
      </w:r>
      <w:r w:rsidR="00520C55" w:rsidRPr="008D2445">
        <w:rPr>
          <w:rFonts w:ascii="Times New Roman" w:hAnsi="Times New Roman" w:cs="Times New Roman"/>
          <w:sz w:val="24"/>
          <w:szCs w:val="24"/>
          <w:lang w:val="sr-Cyrl-RS"/>
        </w:rPr>
        <w:t>аутономне покрајине</w:t>
      </w:r>
      <w:r w:rsidR="00D56685" w:rsidRPr="008D2445">
        <w:rPr>
          <w:rFonts w:ascii="Times New Roman" w:hAnsi="Times New Roman" w:cs="Times New Roman"/>
          <w:sz w:val="24"/>
          <w:szCs w:val="24"/>
          <w:lang w:val="sr-Cyrl-RS"/>
        </w:rPr>
        <w:t xml:space="preserve"> </w:t>
      </w:r>
      <w:r w:rsidRPr="008D2445">
        <w:rPr>
          <w:rFonts w:ascii="Times New Roman" w:hAnsi="Times New Roman" w:cs="Times New Roman"/>
          <w:sz w:val="24"/>
          <w:szCs w:val="24"/>
          <w:lang w:val="sr-Cyrl-RS"/>
        </w:rPr>
        <w:t xml:space="preserve">предлажу чланове посебних стручних група из редова својих запослених, </w:t>
      </w:r>
      <w:r w:rsidR="00520C55" w:rsidRPr="008D2445">
        <w:rPr>
          <w:rFonts w:ascii="Times New Roman" w:hAnsi="Times New Roman" w:cs="Times New Roman"/>
          <w:sz w:val="24"/>
          <w:szCs w:val="24"/>
          <w:lang w:val="sr-Cyrl-RS"/>
        </w:rPr>
        <w:t xml:space="preserve">на захтев Управљачког тела, </w:t>
      </w:r>
      <w:r w:rsidR="00D56685" w:rsidRPr="008D2445">
        <w:rPr>
          <w:rFonts w:ascii="Times New Roman" w:hAnsi="Times New Roman" w:cs="Times New Roman"/>
          <w:sz w:val="24"/>
          <w:szCs w:val="24"/>
          <w:lang w:val="sr-Cyrl-RS"/>
        </w:rPr>
        <w:t xml:space="preserve">чланови из јединица локалних самоуправа именују се на основу позива који спроводи </w:t>
      </w:r>
      <w:r w:rsidR="00193019" w:rsidRPr="008D2445">
        <w:rPr>
          <w:rFonts w:ascii="Times New Roman" w:hAnsi="Times New Roman" w:cs="Times New Roman"/>
          <w:sz w:val="24"/>
          <w:szCs w:val="24"/>
          <w:lang w:val="sr-Cyrl-RS"/>
        </w:rPr>
        <w:t>Стална конференција градова и општина</w:t>
      </w:r>
      <w:r w:rsidR="00D56685" w:rsidRPr="008D2445">
        <w:rPr>
          <w:rFonts w:ascii="Times New Roman" w:hAnsi="Times New Roman" w:cs="Times New Roman"/>
          <w:sz w:val="24"/>
          <w:szCs w:val="24"/>
          <w:lang w:val="sr-Cyrl-RS"/>
        </w:rPr>
        <w:t xml:space="preserve">, </w:t>
      </w:r>
      <w:r w:rsidR="00520C55" w:rsidRPr="008D2445">
        <w:rPr>
          <w:rFonts w:ascii="Times New Roman" w:hAnsi="Times New Roman" w:cs="Times New Roman"/>
          <w:sz w:val="24"/>
          <w:szCs w:val="24"/>
          <w:lang w:val="sr-Cyrl-RS"/>
        </w:rPr>
        <w:t xml:space="preserve">а чланови из редова привреде, организација цивилног друштва, удружења и академске заједнице именују се на основу јавног позива, који спроводи орган државне управе надлежан за </w:t>
      </w:r>
      <w:r w:rsidR="00225DC7" w:rsidRPr="008D2445">
        <w:rPr>
          <w:rFonts w:ascii="Times New Roman" w:hAnsi="Times New Roman" w:cs="Times New Roman"/>
          <w:sz w:val="24"/>
          <w:szCs w:val="24"/>
          <w:lang w:val="sr-Cyrl-RS"/>
        </w:rPr>
        <w:t xml:space="preserve">сарадњу са цивилним друштвом и </w:t>
      </w:r>
      <w:r w:rsidR="00520C55" w:rsidRPr="008D2445">
        <w:rPr>
          <w:rFonts w:ascii="Times New Roman" w:hAnsi="Times New Roman" w:cs="Times New Roman"/>
          <w:sz w:val="24"/>
          <w:szCs w:val="24"/>
          <w:lang w:val="sr-Cyrl-RS"/>
        </w:rPr>
        <w:t>друштвени дијалог.</w:t>
      </w:r>
    </w:p>
    <w:p w14:paraId="1086BBA4" w14:textId="344FF069" w:rsidR="00553707" w:rsidRPr="008D2445" w:rsidRDefault="00520C55" w:rsidP="00520C55">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Председник посебне стручне групе је представник органа државне управе који има претежну надлежност за одређену област, а њен секретар је представник органа</w:t>
      </w:r>
      <w:r w:rsidR="00277BE4" w:rsidRPr="008D2445">
        <w:rPr>
          <w:rFonts w:ascii="Times New Roman" w:hAnsi="Times New Roman" w:cs="Times New Roman"/>
          <w:sz w:val="24"/>
          <w:szCs w:val="24"/>
          <w:lang w:val="sr-Cyrl-RS"/>
        </w:rPr>
        <w:t xml:space="preserve"> државне управе надлеж</w:t>
      </w:r>
      <w:r w:rsidRPr="008D2445">
        <w:rPr>
          <w:rFonts w:ascii="Times New Roman" w:hAnsi="Times New Roman" w:cs="Times New Roman"/>
          <w:sz w:val="24"/>
          <w:szCs w:val="24"/>
          <w:lang w:val="sr-Cyrl-RS"/>
        </w:rPr>
        <w:t>н</w:t>
      </w:r>
      <w:r w:rsidR="00FA1108" w:rsidRPr="008D2445">
        <w:rPr>
          <w:rFonts w:ascii="Times New Roman" w:hAnsi="Times New Roman" w:cs="Times New Roman"/>
          <w:sz w:val="24"/>
          <w:szCs w:val="24"/>
          <w:lang w:val="sr-Cyrl-RS"/>
        </w:rPr>
        <w:t>ог</w:t>
      </w:r>
      <w:r w:rsidRPr="008D2445">
        <w:rPr>
          <w:rFonts w:ascii="Times New Roman" w:hAnsi="Times New Roman" w:cs="Times New Roman"/>
          <w:sz w:val="24"/>
          <w:szCs w:val="24"/>
          <w:lang w:val="sr-Cyrl-RS"/>
        </w:rPr>
        <w:t xml:space="preserve"> за координацију јавних политика.</w:t>
      </w:r>
    </w:p>
    <w:p w14:paraId="59652791" w14:textId="745DA004" w:rsidR="00D610B4" w:rsidRPr="008D2445" w:rsidRDefault="00D610B4"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Органи државне управе координирају рад посебних стручних група из свог делокруга, обезбеђују документацију, информације и податке потребне за спровођење анализа из члана 4. ове уредбе и израду Извештаја о постојећем стању и Нацрта плана развоја Републике Србије, а за те потребе могу образовати посебне тимове.</w:t>
      </w:r>
    </w:p>
    <w:p w14:paraId="2F05614A" w14:textId="655C09FD" w:rsidR="00F947A8" w:rsidRPr="008D2445" w:rsidRDefault="00FD3B9C"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Орган државне управе надлежан за координацију јавних политика</w:t>
      </w:r>
      <w:r w:rsidR="00F947A8" w:rsidRPr="008D2445">
        <w:rPr>
          <w:rFonts w:ascii="Times New Roman" w:hAnsi="Times New Roman" w:cs="Times New Roman"/>
          <w:sz w:val="24"/>
          <w:szCs w:val="24"/>
          <w:lang w:val="sr-Cyrl-RS"/>
        </w:rPr>
        <w:t xml:space="preserve"> пружа стручну и административно</w:t>
      </w:r>
      <w:r w:rsidR="00137CDF" w:rsidRPr="008D2445">
        <w:rPr>
          <w:rFonts w:ascii="Times New Roman" w:hAnsi="Times New Roman" w:cs="Times New Roman"/>
          <w:sz w:val="24"/>
          <w:szCs w:val="24"/>
          <w:lang w:val="ru-RU"/>
        </w:rPr>
        <w:t>˗</w:t>
      </w:r>
      <w:r w:rsidR="00F947A8" w:rsidRPr="008D2445">
        <w:rPr>
          <w:rFonts w:ascii="Times New Roman" w:hAnsi="Times New Roman" w:cs="Times New Roman"/>
          <w:sz w:val="24"/>
          <w:szCs w:val="24"/>
          <w:lang w:val="sr-Cyrl-RS"/>
        </w:rPr>
        <w:t>техничку подршку раду Управљачког тела и Стручне групе, у сарадњи са представницима Кабинета председника Владе, Кабинета председника Републике, Генералног секретаријата Владе, министарства надлежног за финансије</w:t>
      </w:r>
      <w:r w:rsidR="00F947A8" w:rsidRPr="008D2445">
        <w:rPr>
          <w:rFonts w:ascii="Times New Roman" w:hAnsi="Times New Roman" w:cs="Times New Roman"/>
          <w:sz w:val="24"/>
          <w:szCs w:val="24"/>
          <w:lang w:val="sr-Latn-RS"/>
        </w:rPr>
        <w:t>,</w:t>
      </w:r>
      <w:r w:rsidR="00F947A8" w:rsidRPr="008D2445">
        <w:rPr>
          <w:rFonts w:ascii="Times New Roman" w:hAnsi="Times New Roman" w:cs="Times New Roman"/>
          <w:sz w:val="24"/>
          <w:szCs w:val="24"/>
          <w:lang w:val="sr-Cyrl-RS"/>
        </w:rPr>
        <w:t xml:space="preserve"> министарства надлежног за европске интеграције</w:t>
      </w:r>
      <w:r w:rsidR="00F947A8" w:rsidRPr="008D2445">
        <w:rPr>
          <w:rFonts w:ascii="Times New Roman" w:hAnsi="Times New Roman" w:cs="Times New Roman"/>
          <w:sz w:val="24"/>
          <w:szCs w:val="24"/>
          <w:lang w:val="sr-Latn-RS"/>
        </w:rPr>
        <w:t xml:space="preserve"> и министарства надлежног за</w:t>
      </w:r>
      <w:r w:rsidR="00CC0474" w:rsidRPr="008D2445">
        <w:rPr>
          <w:rFonts w:ascii="Times New Roman" w:hAnsi="Times New Roman" w:cs="Times New Roman"/>
          <w:sz w:val="24"/>
          <w:szCs w:val="24"/>
          <w:lang w:val="sr-Cyrl-RS"/>
        </w:rPr>
        <w:t xml:space="preserve"> сарадњу са цивилним друштвом и</w:t>
      </w:r>
      <w:r w:rsidR="00F947A8" w:rsidRPr="008D2445">
        <w:rPr>
          <w:rFonts w:ascii="Times New Roman" w:hAnsi="Times New Roman" w:cs="Times New Roman"/>
          <w:sz w:val="24"/>
          <w:szCs w:val="24"/>
          <w:lang w:val="sr-Latn-RS"/>
        </w:rPr>
        <w:t xml:space="preserve"> друштвени дијалог</w:t>
      </w:r>
      <w:r w:rsidR="00F947A8" w:rsidRPr="008D2445">
        <w:rPr>
          <w:rFonts w:ascii="Times New Roman" w:hAnsi="Times New Roman" w:cs="Times New Roman"/>
          <w:sz w:val="24"/>
          <w:szCs w:val="24"/>
          <w:lang w:val="sr-Cyrl-RS"/>
        </w:rPr>
        <w:t>.</w:t>
      </w:r>
    </w:p>
    <w:p w14:paraId="03E2156D" w14:textId="77777777" w:rsidR="007D5142" w:rsidRPr="008D2445" w:rsidRDefault="007D5142" w:rsidP="00397796">
      <w:pPr>
        <w:spacing w:after="0" w:line="240" w:lineRule="auto"/>
        <w:jc w:val="both"/>
        <w:rPr>
          <w:rFonts w:ascii="Times New Roman" w:hAnsi="Times New Roman" w:cs="Times New Roman"/>
          <w:bCs/>
          <w:sz w:val="24"/>
          <w:szCs w:val="24"/>
          <w:lang w:val="sr-Cyrl-RS"/>
        </w:rPr>
      </w:pPr>
    </w:p>
    <w:p w14:paraId="22FF3D75" w14:textId="2420A12F" w:rsidR="007D5142" w:rsidRPr="008D2445" w:rsidRDefault="007D5142" w:rsidP="007D5142">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Члан 4.</w:t>
      </w:r>
    </w:p>
    <w:p w14:paraId="12137C5E" w14:textId="1A1E31AE" w:rsidR="008003FA" w:rsidRPr="008D2445" w:rsidRDefault="008003FA" w:rsidP="00F947A8">
      <w:pPr>
        <w:spacing w:after="0" w:line="240" w:lineRule="auto"/>
        <w:ind w:firstLine="900"/>
        <w:jc w:val="both"/>
        <w:rPr>
          <w:rFonts w:ascii="Times New Roman" w:hAnsi="Times New Roman" w:cs="Times New Roman"/>
          <w:bCs/>
          <w:sz w:val="24"/>
          <w:szCs w:val="24"/>
          <w:lang w:val="sr-Cyrl-RS"/>
        </w:rPr>
      </w:pPr>
      <w:r w:rsidRPr="008D2445">
        <w:rPr>
          <w:rFonts w:ascii="Times New Roman" w:hAnsi="Times New Roman" w:cs="Times New Roman"/>
          <w:bCs/>
          <w:sz w:val="24"/>
          <w:szCs w:val="24"/>
          <w:lang w:val="sr-Cyrl-RS"/>
        </w:rPr>
        <w:t>Анализа стања из члана 2. ове уредбе, обухвата и</w:t>
      </w:r>
      <w:r w:rsidR="000B051A" w:rsidRPr="008D2445">
        <w:rPr>
          <w:rFonts w:ascii="Times New Roman" w:hAnsi="Times New Roman" w:cs="Times New Roman"/>
          <w:bCs/>
          <w:sz w:val="24"/>
          <w:szCs w:val="24"/>
          <w:lang w:val="sr-Cyrl-RS"/>
        </w:rPr>
        <w:t>:</w:t>
      </w:r>
      <w:r w:rsidRPr="008D2445">
        <w:rPr>
          <w:rFonts w:ascii="Times New Roman" w:hAnsi="Times New Roman" w:cs="Times New Roman"/>
          <w:bCs/>
          <w:sz w:val="24"/>
          <w:szCs w:val="24"/>
          <w:lang w:val="sr-Cyrl-RS"/>
        </w:rPr>
        <w:t xml:space="preserve"> </w:t>
      </w:r>
    </w:p>
    <w:p w14:paraId="61F60C0D" w14:textId="5135383C" w:rsidR="00340014" w:rsidRPr="008D2445" w:rsidRDefault="00340014" w:rsidP="00F947A8">
      <w:pPr>
        <w:pStyle w:val="ListParagraph"/>
        <w:numPr>
          <w:ilvl w:val="0"/>
          <w:numId w:val="7"/>
        </w:numPr>
        <w:tabs>
          <w:tab w:val="left" w:pos="810"/>
          <w:tab w:val="left" w:pos="1080"/>
        </w:tabs>
        <w:spacing w:after="0" w:line="240" w:lineRule="auto"/>
        <w:ind w:left="0" w:firstLine="81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анализу међународних економских и друштвених трендова</w:t>
      </w:r>
      <w:r w:rsidR="000153BF" w:rsidRPr="008D2445">
        <w:rPr>
          <w:rFonts w:ascii="Times New Roman" w:hAnsi="Times New Roman" w:cs="Times New Roman"/>
          <w:sz w:val="24"/>
          <w:szCs w:val="24"/>
          <w:lang w:val="sr-Cyrl-RS"/>
        </w:rPr>
        <w:t>;</w:t>
      </w:r>
    </w:p>
    <w:p w14:paraId="00B040B4" w14:textId="70AF6526" w:rsidR="000B051A" w:rsidRPr="008D2445" w:rsidRDefault="005F6718" w:rsidP="00F947A8">
      <w:pPr>
        <w:pStyle w:val="ListParagraph"/>
        <w:numPr>
          <w:ilvl w:val="0"/>
          <w:numId w:val="7"/>
        </w:numPr>
        <w:tabs>
          <w:tab w:val="left" w:pos="810"/>
          <w:tab w:val="left" w:pos="1080"/>
        </w:tabs>
        <w:spacing w:after="0" w:line="240" w:lineRule="auto"/>
        <w:ind w:left="0" w:firstLine="81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анализ</w:t>
      </w:r>
      <w:r w:rsidR="00FD3B9C" w:rsidRPr="008D2445">
        <w:rPr>
          <w:rFonts w:ascii="Times New Roman" w:hAnsi="Times New Roman" w:cs="Times New Roman"/>
          <w:sz w:val="24"/>
          <w:szCs w:val="24"/>
          <w:lang w:val="sr-Cyrl-RS"/>
        </w:rPr>
        <w:t>у</w:t>
      </w:r>
      <w:r w:rsidRPr="008D2445">
        <w:rPr>
          <w:rFonts w:ascii="Times New Roman" w:hAnsi="Times New Roman" w:cs="Times New Roman"/>
          <w:sz w:val="24"/>
          <w:szCs w:val="24"/>
          <w:lang w:val="sr-Cyrl-RS"/>
        </w:rPr>
        <w:t xml:space="preserve"> развојних потенцијала Републике Србије, укључујући аспекте одрживог регионалног развоја</w:t>
      </w:r>
      <w:r w:rsidR="00340014" w:rsidRPr="008D2445">
        <w:rPr>
          <w:rFonts w:ascii="Times New Roman" w:hAnsi="Times New Roman" w:cs="Times New Roman"/>
          <w:sz w:val="24"/>
          <w:szCs w:val="24"/>
          <w:lang w:val="sr-Cyrl-RS"/>
        </w:rPr>
        <w:t xml:space="preserve"> и могућности искоришћавања развојних потенцијала у складу са међународним економским и друштвеним трендовима</w:t>
      </w:r>
      <w:r w:rsidR="000153BF" w:rsidRPr="008D2445">
        <w:rPr>
          <w:rFonts w:ascii="Times New Roman" w:hAnsi="Times New Roman" w:cs="Times New Roman"/>
          <w:sz w:val="24"/>
          <w:szCs w:val="24"/>
          <w:lang w:val="sr-Cyrl-RS"/>
        </w:rPr>
        <w:t>.</w:t>
      </w:r>
      <w:r w:rsidRPr="008D2445">
        <w:rPr>
          <w:rFonts w:ascii="Times New Roman" w:hAnsi="Times New Roman" w:cs="Times New Roman"/>
          <w:sz w:val="24"/>
          <w:szCs w:val="24"/>
          <w:lang w:val="sr-Cyrl-RS"/>
        </w:rPr>
        <w:t xml:space="preserve"> </w:t>
      </w:r>
    </w:p>
    <w:p w14:paraId="3BA4302A" w14:textId="126F3C5A" w:rsidR="007D5142" w:rsidRPr="008D2445" w:rsidRDefault="00603B9C" w:rsidP="00397796">
      <w:pPr>
        <w:spacing w:after="0" w:line="240" w:lineRule="auto"/>
        <w:ind w:firstLine="81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Анализу из става</w:t>
      </w:r>
      <w:r w:rsidR="007D5142" w:rsidRPr="008D2445">
        <w:rPr>
          <w:rFonts w:ascii="Times New Roman" w:hAnsi="Times New Roman" w:cs="Times New Roman"/>
          <w:sz w:val="24"/>
          <w:szCs w:val="24"/>
          <w:lang w:val="sr-Cyrl-RS"/>
        </w:rPr>
        <w:t xml:space="preserve"> 1. овог члана спроводе посебне стручне групе из члана 3. ов</w:t>
      </w:r>
      <w:r w:rsidR="00344B2F" w:rsidRPr="008D2445">
        <w:rPr>
          <w:rFonts w:ascii="Times New Roman" w:hAnsi="Times New Roman" w:cs="Times New Roman"/>
          <w:sz w:val="24"/>
          <w:szCs w:val="24"/>
          <w:lang w:val="sr-Cyrl-RS"/>
        </w:rPr>
        <w:t>е уредбе</w:t>
      </w:r>
      <w:r w:rsidR="007648F4" w:rsidRPr="008D2445">
        <w:rPr>
          <w:rFonts w:ascii="Times New Roman" w:hAnsi="Times New Roman" w:cs="Times New Roman"/>
          <w:sz w:val="24"/>
          <w:szCs w:val="24"/>
          <w:lang w:val="sr-Cyrl-RS"/>
        </w:rPr>
        <w:t xml:space="preserve"> за одређене уже </w:t>
      </w:r>
      <w:r w:rsidR="00397796" w:rsidRPr="008D2445">
        <w:rPr>
          <w:rFonts w:ascii="Times New Roman" w:hAnsi="Times New Roman" w:cs="Times New Roman"/>
          <w:sz w:val="24"/>
          <w:szCs w:val="24"/>
          <w:lang w:val="sr-Cyrl-RS"/>
        </w:rPr>
        <w:t>тематске области и/или међусекторско питање за које су образоване.</w:t>
      </w:r>
    </w:p>
    <w:p w14:paraId="2973A4F7" w14:textId="56FA04FF" w:rsidR="00FD3B9C" w:rsidRPr="008D2445" w:rsidRDefault="007648F4" w:rsidP="00FD3B9C">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У току </w:t>
      </w:r>
      <w:r w:rsidR="00344B2F" w:rsidRPr="008D2445">
        <w:rPr>
          <w:rFonts w:ascii="Times New Roman" w:hAnsi="Times New Roman" w:cs="Times New Roman"/>
          <w:sz w:val="24"/>
          <w:szCs w:val="24"/>
          <w:lang w:val="sr-Cyrl-RS"/>
        </w:rPr>
        <w:t xml:space="preserve">израде </w:t>
      </w:r>
      <w:r w:rsidRPr="008D2445">
        <w:rPr>
          <w:rFonts w:ascii="Times New Roman" w:hAnsi="Times New Roman" w:cs="Times New Roman"/>
          <w:sz w:val="24"/>
          <w:szCs w:val="24"/>
          <w:lang w:val="sr-Cyrl-RS"/>
        </w:rPr>
        <w:t>анализ</w:t>
      </w:r>
      <w:r w:rsidR="007D7292"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из става 1. овог члана спроводе се консултације, а обавештење о почетку спровођења анализ</w:t>
      </w:r>
      <w:r w:rsidR="007D7292"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из става 1. овог члана објављује се на порталу е-Консултације и интернет страници </w:t>
      </w:r>
      <w:r w:rsidR="00397796" w:rsidRPr="008D2445">
        <w:rPr>
          <w:rFonts w:ascii="Times New Roman" w:hAnsi="Times New Roman" w:cs="Times New Roman"/>
          <w:sz w:val="24"/>
          <w:szCs w:val="24"/>
          <w:lang w:val="sr-Cyrl-RS"/>
        </w:rPr>
        <w:t>органа</w:t>
      </w:r>
      <w:r w:rsidR="00277BE4" w:rsidRPr="008D2445">
        <w:rPr>
          <w:rFonts w:ascii="Times New Roman" w:hAnsi="Times New Roman" w:cs="Times New Roman"/>
          <w:sz w:val="24"/>
          <w:szCs w:val="24"/>
          <w:lang w:val="sr-Cyrl-RS"/>
        </w:rPr>
        <w:t xml:space="preserve"> државне управе надлеж</w:t>
      </w:r>
      <w:r w:rsidR="00397796" w:rsidRPr="008D2445">
        <w:rPr>
          <w:rFonts w:ascii="Times New Roman" w:hAnsi="Times New Roman" w:cs="Times New Roman"/>
          <w:sz w:val="24"/>
          <w:szCs w:val="24"/>
          <w:lang w:val="sr-Cyrl-RS"/>
        </w:rPr>
        <w:t>н</w:t>
      </w:r>
      <w:r w:rsidR="00FA1108" w:rsidRPr="008D2445">
        <w:rPr>
          <w:rFonts w:ascii="Times New Roman" w:hAnsi="Times New Roman" w:cs="Times New Roman"/>
          <w:sz w:val="24"/>
          <w:szCs w:val="24"/>
          <w:lang w:val="sr-Cyrl-RS"/>
        </w:rPr>
        <w:t>ог</w:t>
      </w:r>
      <w:r w:rsidR="00397796" w:rsidRPr="008D2445">
        <w:rPr>
          <w:rFonts w:ascii="Times New Roman" w:hAnsi="Times New Roman" w:cs="Times New Roman"/>
          <w:sz w:val="24"/>
          <w:szCs w:val="24"/>
          <w:lang w:val="sr-Cyrl-RS"/>
        </w:rPr>
        <w:t xml:space="preserve"> за координацију јавних политика</w:t>
      </w:r>
      <w:r w:rsidRPr="008D2445">
        <w:rPr>
          <w:rFonts w:ascii="Times New Roman" w:hAnsi="Times New Roman" w:cs="Times New Roman"/>
          <w:sz w:val="24"/>
          <w:szCs w:val="24"/>
          <w:lang w:val="sr-Cyrl-RS"/>
        </w:rPr>
        <w:t>.</w:t>
      </w:r>
    </w:p>
    <w:p w14:paraId="50D0170B" w14:textId="0062C0F9" w:rsidR="00FD3B9C" w:rsidRPr="008D2445" w:rsidRDefault="00FD3B9C" w:rsidP="00FD3B9C">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Након спроведених консултација, посебне стручне групе разматрају приспеле примедбe, уносе измене и достављају Стручној групи </w:t>
      </w:r>
      <w:r w:rsidR="00571E5E" w:rsidRPr="008D2445">
        <w:rPr>
          <w:rFonts w:ascii="Times New Roman" w:hAnsi="Times New Roman" w:cs="Times New Roman"/>
          <w:sz w:val="24"/>
          <w:szCs w:val="24"/>
          <w:lang w:val="sr-Cyrl-RS"/>
        </w:rPr>
        <w:t xml:space="preserve">делове </w:t>
      </w:r>
      <w:r w:rsidRPr="008D2445">
        <w:rPr>
          <w:rFonts w:ascii="Times New Roman" w:hAnsi="Times New Roman" w:cs="Times New Roman"/>
          <w:sz w:val="24"/>
          <w:szCs w:val="24"/>
          <w:lang w:val="sr-Cyrl-RS"/>
        </w:rPr>
        <w:t>радн</w:t>
      </w:r>
      <w:r w:rsidR="00571E5E"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верзију анализ</w:t>
      </w:r>
      <w:r w:rsidR="00E115BD"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из става 2. овог члана</w:t>
      </w:r>
      <w:r w:rsidR="00571E5E" w:rsidRPr="008D2445">
        <w:rPr>
          <w:rFonts w:ascii="Times New Roman" w:hAnsi="Times New Roman" w:cs="Times New Roman"/>
          <w:sz w:val="24"/>
          <w:szCs w:val="24"/>
          <w:lang w:val="sr-Cyrl-RS"/>
        </w:rPr>
        <w:t xml:space="preserve"> за које су били задужени</w:t>
      </w:r>
      <w:r w:rsidRPr="008D2445">
        <w:rPr>
          <w:rFonts w:ascii="Times New Roman" w:hAnsi="Times New Roman" w:cs="Times New Roman"/>
          <w:sz w:val="24"/>
          <w:szCs w:val="24"/>
          <w:lang w:val="sr-Cyrl-RS"/>
        </w:rPr>
        <w:t>, на разматрање и давање сагласност</w:t>
      </w:r>
      <w:r w:rsidR="00466798" w:rsidRPr="008D2445">
        <w:rPr>
          <w:rFonts w:ascii="Times New Roman" w:hAnsi="Times New Roman" w:cs="Times New Roman"/>
          <w:sz w:val="24"/>
          <w:szCs w:val="24"/>
          <w:lang w:val="sr-Cyrl-RS"/>
        </w:rPr>
        <w:t>и.</w:t>
      </w:r>
      <w:r w:rsidR="007955A6" w:rsidRPr="008D2445">
        <w:rPr>
          <w:rFonts w:ascii="Times New Roman" w:hAnsi="Times New Roman" w:cs="Times New Roman"/>
          <w:sz w:val="24"/>
          <w:szCs w:val="24"/>
          <w:lang w:val="sr-Cyrl-RS"/>
        </w:rPr>
        <w:t xml:space="preserve"> </w:t>
      </w:r>
    </w:p>
    <w:p w14:paraId="121744D3" w14:textId="4DA302AE" w:rsidR="00142BF7" w:rsidRPr="008D2445" w:rsidRDefault="00FD3B9C" w:rsidP="009B1099">
      <w:pPr>
        <w:spacing w:after="0" w:line="240" w:lineRule="auto"/>
        <w:ind w:firstLine="81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lastRenderedPageBreak/>
        <w:t>Стручна група, по потреби, даје посебним стручним групама, упутства за унапређење анализе из става 4. овог члана и по</w:t>
      </w:r>
      <w:r w:rsidR="00466798" w:rsidRPr="008D2445">
        <w:rPr>
          <w:rFonts w:ascii="Times New Roman" w:hAnsi="Times New Roman" w:cs="Times New Roman"/>
          <w:sz w:val="24"/>
          <w:szCs w:val="24"/>
          <w:lang w:val="sr-Cyrl-RS"/>
        </w:rPr>
        <w:t xml:space="preserve"> добијању коначн</w:t>
      </w:r>
      <w:r w:rsidR="007D7292" w:rsidRPr="008D2445">
        <w:rPr>
          <w:rFonts w:ascii="Times New Roman" w:hAnsi="Times New Roman" w:cs="Times New Roman"/>
          <w:sz w:val="24"/>
          <w:szCs w:val="24"/>
          <w:lang w:val="sr-Cyrl-RS"/>
        </w:rPr>
        <w:t>е</w:t>
      </w:r>
      <w:r w:rsidR="00466798" w:rsidRPr="008D2445">
        <w:rPr>
          <w:rFonts w:ascii="Times New Roman" w:hAnsi="Times New Roman" w:cs="Times New Roman"/>
          <w:sz w:val="24"/>
          <w:szCs w:val="24"/>
          <w:lang w:val="sr-Cyrl-RS"/>
        </w:rPr>
        <w:t xml:space="preserve"> верзиј</w:t>
      </w:r>
      <w:r w:rsidR="007D7292" w:rsidRPr="008D2445">
        <w:rPr>
          <w:rFonts w:ascii="Times New Roman" w:hAnsi="Times New Roman" w:cs="Times New Roman"/>
          <w:sz w:val="24"/>
          <w:szCs w:val="24"/>
          <w:lang w:val="sr-Cyrl-RS"/>
        </w:rPr>
        <w:t>е</w:t>
      </w:r>
      <w:r w:rsidR="00466798" w:rsidRPr="008D2445">
        <w:rPr>
          <w:rFonts w:ascii="Times New Roman" w:hAnsi="Times New Roman" w:cs="Times New Roman"/>
          <w:sz w:val="24"/>
          <w:szCs w:val="24"/>
          <w:lang w:val="sr-Cyrl-RS"/>
        </w:rPr>
        <w:t xml:space="preserve"> анализе, даје сагласност и</w:t>
      </w:r>
      <w:r w:rsidRPr="008D2445">
        <w:rPr>
          <w:rFonts w:ascii="Times New Roman" w:hAnsi="Times New Roman" w:cs="Times New Roman"/>
          <w:sz w:val="24"/>
          <w:szCs w:val="24"/>
          <w:lang w:val="sr-Cyrl-RS"/>
        </w:rPr>
        <w:t xml:space="preserve"> доставља </w:t>
      </w:r>
      <w:r w:rsidR="00E115BD" w:rsidRPr="008D2445">
        <w:rPr>
          <w:rFonts w:ascii="Times New Roman" w:hAnsi="Times New Roman" w:cs="Times New Roman"/>
          <w:sz w:val="24"/>
          <w:szCs w:val="24"/>
          <w:lang w:val="sr-Cyrl-RS"/>
        </w:rPr>
        <w:t>је</w:t>
      </w:r>
      <w:r w:rsidRPr="008D2445">
        <w:rPr>
          <w:rFonts w:ascii="Times New Roman" w:hAnsi="Times New Roman" w:cs="Times New Roman"/>
          <w:sz w:val="24"/>
          <w:szCs w:val="24"/>
          <w:lang w:val="sr-Cyrl-RS"/>
        </w:rPr>
        <w:t xml:space="preserve"> органу државне управе надлеж</w:t>
      </w:r>
      <w:r w:rsidR="00E115BD" w:rsidRPr="008D2445">
        <w:rPr>
          <w:rFonts w:ascii="Times New Roman" w:hAnsi="Times New Roman" w:cs="Times New Roman"/>
          <w:sz w:val="24"/>
          <w:szCs w:val="24"/>
          <w:lang w:val="sr-Cyrl-RS"/>
        </w:rPr>
        <w:t>ном</w:t>
      </w:r>
      <w:r w:rsidRPr="008D2445">
        <w:rPr>
          <w:rFonts w:ascii="Times New Roman" w:hAnsi="Times New Roman" w:cs="Times New Roman"/>
          <w:sz w:val="24"/>
          <w:szCs w:val="24"/>
          <w:lang w:val="sr-Cyrl-RS"/>
        </w:rPr>
        <w:t xml:space="preserve"> за координацију јавних политика.</w:t>
      </w:r>
    </w:p>
    <w:p w14:paraId="3BB9E0AC" w14:textId="15068791" w:rsidR="000C16D1" w:rsidRPr="008D2445" w:rsidRDefault="00F502C4" w:rsidP="009077D2">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Члан 5.</w:t>
      </w:r>
    </w:p>
    <w:p w14:paraId="30DED173" w14:textId="546CA73D" w:rsidR="003C7A4F" w:rsidRPr="008D2445" w:rsidRDefault="00142BF7"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На основу </w:t>
      </w:r>
      <w:r w:rsidR="00945B75" w:rsidRPr="008D2445">
        <w:rPr>
          <w:rFonts w:ascii="Times New Roman" w:hAnsi="Times New Roman" w:cs="Times New Roman"/>
          <w:sz w:val="24"/>
          <w:szCs w:val="24"/>
          <w:lang w:val="sr-Cyrl-RS"/>
        </w:rPr>
        <w:t>сажетака</w:t>
      </w:r>
      <w:r w:rsidRPr="008D2445">
        <w:rPr>
          <w:rFonts w:ascii="Times New Roman" w:hAnsi="Times New Roman" w:cs="Times New Roman"/>
          <w:sz w:val="24"/>
          <w:szCs w:val="24"/>
          <w:lang w:val="sr-Cyrl-RS"/>
        </w:rPr>
        <w:t xml:space="preserve"> из члана 2. став 2. ове уредбе и коначних верзија анализа из члана </w:t>
      </w:r>
      <w:r w:rsidR="00397796" w:rsidRPr="008D2445">
        <w:rPr>
          <w:rFonts w:ascii="Times New Roman" w:hAnsi="Times New Roman" w:cs="Times New Roman"/>
          <w:sz w:val="24"/>
          <w:szCs w:val="24"/>
          <w:lang w:val="sr-Cyrl-RS"/>
        </w:rPr>
        <w:t>4</w:t>
      </w:r>
      <w:r w:rsidRPr="008D2445">
        <w:rPr>
          <w:rFonts w:ascii="Times New Roman" w:hAnsi="Times New Roman" w:cs="Times New Roman"/>
          <w:sz w:val="24"/>
          <w:szCs w:val="24"/>
          <w:lang w:val="sr-Cyrl-RS"/>
        </w:rPr>
        <w:t xml:space="preserve">. став </w:t>
      </w:r>
      <w:r w:rsidR="00945B75" w:rsidRPr="008D2445">
        <w:rPr>
          <w:rFonts w:ascii="Times New Roman" w:hAnsi="Times New Roman" w:cs="Times New Roman"/>
          <w:sz w:val="24"/>
          <w:szCs w:val="24"/>
          <w:lang w:val="sr-Cyrl-RS"/>
        </w:rPr>
        <w:t>5</w:t>
      </w:r>
      <w:r w:rsidRPr="008D2445">
        <w:rPr>
          <w:rFonts w:ascii="Times New Roman" w:hAnsi="Times New Roman" w:cs="Times New Roman"/>
          <w:sz w:val="24"/>
          <w:szCs w:val="24"/>
          <w:lang w:val="sr-Cyrl-RS"/>
        </w:rPr>
        <w:t xml:space="preserve">. ове уредбе, </w:t>
      </w:r>
      <w:r w:rsidR="00397796" w:rsidRPr="008D2445">
        <w:rPr>
          <w:rFonts w:ascii="Times New Roman" w:hAnsi="Times New Roman" w:cs="Times New Roman"/>
          <w:sz w:val="24"/>
          <w:szCs w:val="24"/>
          <w:lang w:val="sr-Cyrl-RS"/>
        </w:rPr>
        <w:t>орган државне управе надлежан за координацију јавних политика</w:t>
      </w:r>
      <w:r w:rsidRPr="008D2445">
        <w:rPr>
          <w:rFonts w:ascii="Times New Roman" w:hAnsi="Times New Roman" w:cs="Times New Roman"/>
          <w:sz w:val="24"/>
          <w:szCs w:val="24"/>
          <w:lang w:val="sr-Cyrl-RS"/>
        </w:rPr>
        <w:t xml:space="preserve"> израђује Извештај о постојећем стању,</w:t>
      </w:r>
      <w:r w:rsidR="00BA1D1D" w:rsidRPr="008D2445">
        <w:rPr>
          <w:rFonts w:ascii="Times New Roman" w:hAnsi="Times New Roman" w:cs="Times New Roman"/>
          <w:sz w:val="24"/>
          <w:szCs w:val="24"/>
          <w:lang w:val="sr-Cyrl-RS"/>
        </w:rPr>
        <w:t xml:space="preserve"> који </w:t>
      </w:r>
      <w:r w:rsidRPr="008D2445">
        <w:rPr>
          <w:rFonts w:ascii="Times New Roman" w:hAnsi="Times New Roman" w:cs="Times New Roman"/>
          <w:sz w:val="24"/>
          <w:szCs w:val="24"/>
          <w:lang w:val="sr-Cyrl-RS"/>
        </w:rPr>
        <w:t xml:space="preserve">садржи </w:t>
      </w:r>
      <w:r w:rsidR="00945B75" w:rsidRPr="008D2445">
        <w:rPr>
          <w:rFonts w:ascii="Times New Roman" w:hAnsi="Times New Roman" w:cs="Times New Roman"/>
          <w:sz w:val="24"/>
          <w:szCs w:val="24"/>
          <w:lang w:val="sr-Cyrl-RS"/>
        </w:rPr>
        <w:t xml:space="preserve">сажетке и </w:t>
      </w:r>
      <w:r w:rsidRPr="008D2445">
        <w:rPr>
          <w:rFonts w:ascii="Times New Roman" w:hAnsi="Times New Roman" w:cs="Times New Roman"/>
          <w:sz w:val="24"/>
          <w:szCs w:val="24"/>
          <w:lang w:val="sr-Cyrl-RS"/>
        </w:rPr>
        <w:t xml:space="preserve">налазе спроведених анализа, као и препоруке за даље правце развоја Републике Србије </w:t>
      </w:r>
      <w:r w:rsidR="003C7A4F" w:rsidRPr="008D2445">
        <w:rPr>
          <w:rFonts w:ascii="Times New Roman" w:hAnsi="Times New Roman" w:cs="Times New Roman"/>
          <w:sz w:val="24"/>
          <w:szCs w:val="24"/>
          <w:lang w:val="sr-Cyrl-RS"/>
        </w:rPr>
        <w:t>и доставља</w:t>
      </w:r>
      <w:r w:rsidR="007556D5" w:rsidRPr="008D2445">
        <w:rPr>
          <w:rFonts w:ascii="Times New Roman" w:hAnsi="Times New Roman" w:cs="Times New Roman"/>
          <w:sz w:val="24"/>
          <w:szCs w:val="24"/>
          <w:lang w:val="sr-Cyrl-RS"/>
        </w:rPr>
        <w:t xml:space="preserve"> </w:t>
      </w:r>
      <w:r w:rsidR="008A1419" w:rsidRPr="008D2445">
        <w:rPr>
          <w:rFonts w:ascii="Times New Roman" w:hAnsi="Times New Roman" w:cs="Times New Roman"/>
          <w:sz w:val="24"/>
          <w:szCs w:val="24"/>
          <w:lang w:val="sr-Cyrl-RS"/>
        </w:rPr>
        <w:t xml:space="preserve">их </w:t>
      </w:r>
      <w:r w:rsidR="003C7A4F" w:rsidRPr="008D2445">
        <w:rPr>
          <w:rFonts w:ascii="Times New Roman" w:hAnsi="Times New Roman" w:cs="Times New Roman"/>
          <w:sz w:val="24"/>
          <w:szCs w:val="24"/>
          <w:lang w:val="sr-Cyrl-RS"/>
        </w:rPr>
        <w:t>Управљачком телу на одобрење.</w:t>
      </w:r>
    </w:p>
    <w:p w14:paraId="10D949B2" w14:textId="42571421" w:rsidR="00ED4D38" w:rsidRPr="008D2445" w:rsidRDefault="0018629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Након одобравања Управљачког тела, </w:t>
      </w:r>
      <w:r w:rsidR="00945B75" w:rsidRPr="008D2445">
        <w:rPr>
          <w:rFonts w:ascii="Times New Roman" w:hAnsi="Times New Roman" w:cs="Times New Roman"/>
          <w:sz w:val="24"/>
          <w:szCs w:val="24"/>
          <w:lang w:val="sr-Cyrl-RS"/>
        </w:rPr>
        <w:t>на предлог органа</w:t>
      </w:r>
      <w:r w:rsidR="00277BE4" w:rsidRPr="008D2445">
        <w:rPr>
          <w:rFonts w:ascii="Times New Roman" w:hAnsi="Times New Roman" w:cs="Times New Roman"/>
          <w:sz w:val="24"/>
          <w:szCs w:val="24"/>
          <w:lang w:val="sr-Cyrl-RS"/>
        </w:rPr>
        <w:t xml:space="preserve"> државне управе надлеж</w:t>
      </w:r>
      <w:r w:rsidR="00945B75" w:rsidRPr="008D2445">
        <w:rPr>
          <w:rFonts w:ascii="Times New Roman" w:hAnsi="Times New Roman" w:cs="Times New Roman"/>
          <w:sz w:val="24"/>
          <w:szCs w:val="24"/>
          <w:lang w:val="sr-Cyrl-RS"/>
        </w:rPr>
        <w:t>н</w:t>
      </w:r>
      <w:r w:rsidR="00E115BD" w:rsidRPr="008D2445">
        <w:rPr>
          <w:rFonts w:ascii="Times New Roman" w:hAnsi="Times New Roman" w:cs="Times New Roman"/>
          <w:sz w:val="24"/>
          <w:szCs w:val="24"/>
          <w:lang w:val="sr-Cyrl-RS"/>
        </w:rPr>
        <w:t>ог</w:t>
      </w:r>
      <w:r w:rsidR="00945B75" w:rsidRPr="008D2445">
        <w:rPr>
          <w:rFonts w:ascii="Times New Roman" w:hAnsi="Times New Roman" w:cs="Times New Roman"/>
          <w:sz w:val="24"/>
          <w:szCs w:val="24"/>
          <w:lang w:val="sr-Cyrl-RS"/>
        </w:rPr>
        <w:t xml:space="preserve"> за координацију јавних политика, </w:t>
      </w:r>
      <w:r w:rsidR="00ED4D38" w:rsidRPr="008D2445">
        <w:rPr>
          <w:rFonts w:ascii="Times New Roman" w:hAnsi="Times New Roman" w:cs="Times New Roman"/>
          <w:sz w:val="24"/>
          <w:szCs w:val="24"/>
          <w:lang w:val="sr-Cyrl-RS"/>
        </w:rPr>
        <w:t>Влада усваја Извештај о постојећем стању</w:t>
      </w:r>
      <w:r w:rsidR="00B41630" w:rsidRPr="008D2445">
        <w:rPr>
          <w:rFonts w:ascii="Times New Roman" w:hAnsi="Times New Roman" w:cs="Times New Roman"/>
          <w:sz w:val="24"/>
          <w:szCs w:val="24"/>
          <w:lang w:val="sr-Cyrl-RS"/>
        </w:rPr>
        <w:t>.</w:t>
      </w:r>
    </w:p>
    <w:p w14:paraId="5A8B9022" w14:textId="465E0D69" w:rsidR="00ED4D38" w:rsidRPr="008D2445" w:rsidRDefault="00ED4D38" w:rsidP="00397796">
      <w:pPr>
        <w:spacing w:after="0" w:line="240" w:lineRule="auto"/>
        <w:ind w:firstLine="720"/>
        <w:jc w:val="both"/>
        <w:rPr>
          <w:rFonts w:ascii="Times New Roman" w:hAnsi="Times New Roman" w:cs="Times New Roman"/>
          <w:b/>
          <w:bCs/>
          <w:sz w:val="24"/>
          <w:szCs w:val="24"/>
          <w:lang w:val="sr-Cyrl-RS"/>
        </w:rPr>
      </w:pPr>
      <w:r w:rsidRPr="008D2445">
        <w:rPr>
          <w:rFonts w:ascii="Times New Roman" w:hAnsi="Times New Roman" w:cs="Times New Roman"/>
          <w:sz w:val="24"/>
          <w:szCs w:val="24"/>
          <w:lang w:val="sr-Cyrl-RS"/>
        </w:rPr>
        <w:t>Извештај о постојећем стању</w:t>
      </w:r>
      <w:r w:rsidR="00186295" w:rsidRPr="008D2445">
        <w:rPr>
          <w:rFonts w:ascii="Times New Roman" w:hAnsi="Times New Roman" w:cs="Times New Roman"/>
          <w:sz w:val="24"/>
          <w:szCs w:val="24"/>
          <w:lang w:val="sr-Cyrl-RS"/>
        </w:rPr>
        <w:t xml:space="preserve"> </w:t>
      </w:r>
      <w:r w:rsidR="00B41630" w:rsidRPr="008D2445">
        <w:rPr>
          <w:rFonts w:ascii="Times New Roman" w:hAnsi="Times New Roman" w:cs="Times New Roman"/>
          <w:sz w:val="24"/>
          <w:szCs w:val="24"/>
          <w:lang w:val="sr-Cyrl-RS"/>
        </w:rPr>
        <w:t>је</w:t>
      </w:r>
      <w:r w:rsidR="00137CDF" w:rsidRPr="008D2445">
        <w:rPr>
          <w:rFonts w:ascii="Times New Roman" w:hAnsi="Times New Roman" w:cs="Times New Roman"/>
          <w:sz w:val="24"/>
          <w:szCs w:val="24"/>
          <w:lang w:val="sr-Cyrl-RS"/>
        </w:rPr>
        <w:t xml:space="preserve"> </w:t>
      </w:r>
      <w:r w:rsidR="00BA1D1D" w:rsidRPr="008D2445">
        <w:rPr>
          <w:rFonts w:ascii="Times New Roman" w:hAnsi="Times New Roman" w:cs="Times New Roman"/>
          <w:sz w:val="24"/>
          <w:szCs w:val="24"/>
          <w:lang w:val="sr-Cyrl-RS"/>
        </w:rPr>
        <w:t xml:space="preserve">полазна основа за израду </w:t>
      </w:r>
      <w:r w:rsidRPr="008D2445">
        <w:rPr>
          <w:rFonts w:ascii="Times New Roman" w:hAnsi="Times New Roman" w:cs="Times New Roman"/>
          <w:sz w:val="24"/>
          <w:szCs w:val="24"/>
          <w:lang w:val="sr-Cyrl-RS"/>
        </w:rPr>
        <w:t>Нацрт</w:t>
      </w:r>
      <w:r w:rsidR="00BA1D1D" w:rsidRPr="008D2445">
        <w:rPr>
          <w:rFonts w:ascii="Times New Roman" w:hAnsi="Times New Roman" w:cs="Times New Roman"/>
          <w:sz w:val="24"/>
          <w:szCs w:val="24"/>
          <w:lang w:val="sr-Cyrl-RS"/>
        </w:rPr>
        <w:t>а</w:t>
      </w:r>
      <w:r w:rsidRPr="008D2445">
        <w:rPr>
          <w:rFonts w:ascii="Times New Roman" w:hAnsi="Times New Roman" w:cs="Times New Roman"/>
          <w:sz w:val="24"/>
          <w:szCs w:val="24"/>
          <w:lang w:val="sr-Cyrl-RS"/>
        </w:rPr>
        <w:t xml:space="preserve"> плана развоја Републике Србије</w:t>
      </w:r>
      <w:r w:rsidR="00BA1D1D" w:rsidRPr="008D2445">
        <w:rPr>
          <w:rFonts w:ascii="Times New Roman" w:hAnsi="Times New Roman" w:cs="Times New Roman"/>
          <w:b/>
          <w:bCs/>
          <w:sz w:val="24"/>
          <w:szCs w:val="24"/>
          <w:lang w:val="sr-Cyrl-RS"/>
        </w:rPr>
        <w:t>.</w:t>
      </w:r>
      <w:r w:rsidR="0006115D" w:rsidRPr="008D2445">
        <w:rPr>
          <w:rFonts w:ascii="Times New Roman" w:hAnsi="Times New Roman" w:cs="Times New Roman"/>
          <w:b/>
          <w:bCs/>
          <w:sz w:val="24"/>
          <w:szCs w:val="24"/>
          <w:lang w:val="sr-Latn-RS"/>
        </w:rPr>
        <w:t xml:space="preserve"> </w:t>
      </w:r>
    </w:p>
    <w:p w14:paraId="5BE1F813" w14:textId="35BFE360" w:rsidR="00BA1D1D" w:rsidRPr="008D2445" w:rsidRDefault="00BA1D1D" w:rsidP="00BA1D1D">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 xml:space="preserve">Члан </w:t>
      </w:r>
      <w:r w:rsidR="00397796" w:rsidRPr="008D2445">
        <w:rPr>
          <w:rFonts w:ascii="Times New Roman" w:hAnsi="Times New Roman" w:cs="Times New Roman"/>
          <w:b/>
          <w:sz w:val="24"/>
          <w:szCs w:val="24"/>
          <w:lang w:val="sr-Cyrl-RS"/>
        </w:rPr>
        <w:t>6</w:t>
      </w:r>
      <w:r w:rsidRPr="008D2445">
        <w:rPr>
          <w:rFonts w:ascii="Times New Roman" w:hAnsi="Times New Roman" w:cs="Times New Roman"/>
          <w:b/>
          <w:sz w:val="24"/>
          <w:szCs w:val="24"/>
          <w:lang w:val="sr-Cyrl-RS"/>
        </w:rPr>
        <w:t>.</w:t>
      </w:r>
    </w:p>
    <w:p w14:paraId="73E2A275" w14:textId="18A6AEAC" w:rsidR="00BA1D1D"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bCs/>
          <w:sz w:val="24"/>
          <w:szCs w:val="24"/>
          <w:lang w:val="sr-Cyrl-RS"/>
        </w:rPr>
        <w:t>По усвајању Извештаја о постојећем стању</w:t>
      </w:r>
      <w:r w:rsidR="00B41630" w:rsidRPr="008D2445">
        <w:rPr>
          <w:rFonts w:ascii="Times New Roman" w:hAnsi="Times New Roman" w:cs="Times New Roman"/>
          <w:bCs/>
          <w:sz w:val="24"/>
          <w:szCs w:val="24"/>
          <w:lang w:val="sr-Cyrl-RS"/>
        </w:rPr>
        <w:t>,</w:t>
      </w:r>
      <w:r w:rsidRPr="008D2445">
        <w:rPr>
          <w:rFonts w:ascii="Times New Roman" w:hAnsi="Times New Roman" w:cs="Times New Roman"/>
          <w:bCs/>
          <w:sz w:val="24"/>
          <w:szCs w:val="24"/>
          <w:lang w:val="sr-Cyrl-RS"/>
        </w:rPr>
        <w:t xml:space="preserve"> п</w:t>
      </w:r>
      <w:r w:rsidR="00BA1D1D" w:rsidRPr="008D2445">
        <w:rPr>
          <w:rFonts w:ascii="Times New Roman" w:hAnsi="Times New Roman" w:cs="Times New Roman"/>
          <w:bCs/>
          <w:sz w:val="24"/>
          <w:szCs w:val="24"/>
          <w:lang w:val="sr-Cyrl-RS"/>
        </w:rPr>
        <w:t xml:space="preserve">осебне стручне групе припремају делове </w:t>
      </w:r>
      <w:r w:rsidR="00BA1D1D" w:rsidRPr="008D2445">
        <w:rPr>
          <w:rFonts w:ascii="Times New Roman" w:hAnsi="Times New Roman" w:cs="Times New Roman"/>
          <w:sz w:val="24"/>
          <w:szCs w:val="24"/>
          <w:lang w:val="sr-Cyrl-RS"/>
        </w:rPr>
        <w:t>Нацрта плана развоја Републике Србије који се однос</w:t>
      </w:r>
      <w:r w:rsidR="002C75E6" w:rsidRPr="008D2445">
        <w:rPr>
          <w:rFonts w:ascii="Times New Roman" w:hAnsi="Times New Roman" w:cs="Times New Roman"/>
          <w:sz w:val="24"/>
          <w:szCs w:val="24"/>
          <w:lang w:val="sr-Cyrl-RS"/>
        </w:rPr>
        <w:t>е</w:t>
      </w:r>
      <w:r w:rsidR="00BA1D1D" w:rsidRPr="008D2445">
        <w:rPr>
          <w:rFonts w:ascii="Times New Roman" w:hAnsi="Times New Roman" w:cs="Times New Roman"/>
          <w:sz w:val="24"/>
          <w:szCs w:val="24"/>
          <w:lang w:val="sr-Cyrl-RS"/>
        </w:rPr>
        <w:t xml:space="preserve"> на области за које су об</w:t>
      </w:r>
      <w:r w:rsidR="007B64A3" w:rsidRPr="008D2445">
        <w:rPr>
          <w:rFonts w:ascii="Times New Roman" w:hAnsi="Times New Roman" w:cs="Times New Roman"/>
          <w:sz w:val="24"/>
          <w:szCs w:val="24"/>
          <w:lang w:val="sr-Cyrl-RS"/>
        </w:rPr>
        <w:t>р</w:t>
      </w:r>
      <w:r w:rsidR="00BA1D1D" w:rsidRPr="008D2445">
        <w:rPr>
          <w:rFonts w:ascii="Times New Roman" w:hAnsi="Times New Roman" w:cs="Times New Roman"/>
          <w:sz w:val="24"/>
          <w:szCs w:val="24"/>
          <w:lang w:val="sr-Cyrl-RS"/>
        </w:rPr>
        <w:t xml:space="preserve">азоване и достављају их Стручној групи на </w:t>
      </w:r>
      <w:r w:rsidRPr="008D2445">
        <w:rPr>
          <w:rFonts w:ascii="Times New Roman" w:hAnsi="Times New Roman" w:cs="Times New Roman"/>
          <w:sz w:val="24"/>
          <w:szCs w:val="24"/>
          <w:lang w:val="sr-Cyrl-RS"/>
        </w:rPr>
        <w:t xml:space="preserve">сагласност. </w:t>
      </w:r>
    </w:p>
    <w:p w14:paraId="0F6C5AEB" w14:textId="51FC1BA5" w:rsidR="00344B75" w:rsidRPr="008D2445" w:rsidRDefault="00344B75" w:rsidP="00397796">
      <w:pPr>
        <w:spacing w:after="0" w:line="240" w:lineRule="auto"/>
        <w:ind w:firstLine="81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Стручна група, по потреби, упућује посебним стручним групама упутства за унапређење дела Нацрта плана развоја Републике Србије из става 1. овог члана и по давању сагласности, доставља </w:t>
      </w:r>
      <w:r w:rsidR="002578F4" w:rsidRPr="008D2445">
        <w:rPr>
          <w:rFonts w:ascii="Times New Roman" w:hAnsi="Times New Roman" w:cs="Times New Roman"/>
          <w:sz w:val="24"/>
          <w:szCs w:val="24"/>
          <w:lang w:val="sr-Cyrl-RS"/>
        </w:rPr>
        <w:t>га</w:t>
      </w:r>
      <w:r w:rsidRPr="008D2445">
        <w:rPr>
          <w:rFonts w:ascii="Times New Roman" w:hAnsi="Times New Roman" w:cs="Times New Roman"/>
          <w:sz w:val="24"/>
          <w:szCs w:val="24"/>
          <w:lang w:val="sr-Cyrl-RS"/>
        </w:rPr>
        <w:t xml:space="preserve"> </w:t>
      </w:r>
      <w:r w:rsidR="00277BE4" w:rsidRPr="008D2445">
        <w:rPr>
          <w:rFonts w:ascii="Times New Roman" w:hAnsi="Times New Roman" w:cs="Times New Roman"/>
          <w:sz w:val="24"/>
          <w:szCs w:val="24"/>
          <w:lang w:val="sr-Cyrl-RS"/>
        </w:rPr>
        <w:t>органу државне управе надлеж</w:t>
      </w:r>
      <w:r w:rsidR="00397796" w:rsidRPr="008D2445">
        <w:rPr>
          <w:rFonts w:ascii="Times New Roman" w:hAnsi="Times New Roman" w:cs="Times New Roman"/>
          <w:sz w:val="24"/>
          <w:szCs w:val="24"/>
          <w:lang w:val="sr-Cyrl-RS"/>
        </w:rPr>
        <w:t>н</w:t>
      </w:r>
      <w:r w:rsidR="00E115BD" w:rsidRPr="008D2445">
        <w:rPr>
          <w:rFonts w:ascii="Times New Roman" w:hAnsi="Times New Roman" w:cs="Times New Roman"/>
          <w:sz w:val="24"/>
          <w:szCs w:val="24"/>
          <w:lang w:val="sr-Cyrl-RS"/>
        </w:rPr>
        <w:t>о</w:t>
      </w:r>
      <w:r w:rsidR="00FA1108" w:rsidRPr="008D2445">
        <w:rPr>
          <w:rFonts w:ascii="Times New Roman" w:hAnsi="Times New Roman" w:cs="Times New Roman"/>
          <w:sz w:val="24"/>
          <w:szCs w:val="24"/>
          <w:lang w:val="sr-Cyrl-RS"/>
        </w:rPr>
        <w:t>м</w:t>
      </w:r>
      <w:r w:rsidR="00397796" w:rsidRPr="008D2445">
        <w:rPr>
          <w:rFonts w:ascii="Times New Roman" w:hAnsi="Times New Roman" w:cs="Times New Roman"/>
          <w:sz w:val="24"/>
          <w:szCs w:val="24"/>
          <w:lang w:val="sr-Cyrl-RS"/>
        </w:rPr>
        <w:t xml:space="preserve"> за координацију јавних политика</w:t>
      </w:r>
      <w:r w:rsidRPr="008D2445">
        <w:rPr>
          <w:rFonts w:ascii="Times New Roman" w:hAnsi="Times New Roman" w:cs="Times New Roman"/>
          <w:sz w:val="24"/>
          <w:szCs w:val="24"/>
          <w:lang w:val="sr-Cyrl-RS"/>
        </w:rPr>
        <w:t>.</w:t>
      </w:r>
    </w:p>
    <w:p w14:paraId="64922F40" w14:textId="3877B933" w:rsidR="00BA1D1D" w:rsidRPr="008D2445" w:rsidRDefault="00344B75" w:rsidP="00344B75">
      <w:pPr>
        <w:spacing w:before="120" w:after="12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 xml:space="preserve">Члан </w:t>
      </w:r>
      <w:r w:rsidR="00397796" w:rsidRPr="008D2445">
        <w:rPr>
          <w:rFonts w:ascii="Times New Roman" w:hAnsi="Times New Roman" w:cs="Times New Roman"/>
          <w:b/>
          <w:sz w:val="24"/>
          <w:szCs w:val="24"/>
          <w:lang w:val="sr-Cyrl-RS"/>
        </w:rPr>
        <w:t>7</w:t>
      </w:r>
      <w:r w:rsidRPr="008D2445">
        <w:rPr>
          <w:rFonts w:ascii="Times New Roman" w:hAnsi="Times New Roman" w:cs="Times New Roman"/>
          <w:b/>
          <w:sz w:val="24"/>
          <w:szCs w:val="24"/>
          <w:lang w:val="sr-Cyrl-RS"/>
        </w:rPr>
        <w:t>.</w:t>
      </w:r>
    </w:p>
    <w:p w14:paraId="381F8798" w14:textId="7777777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Орган државне управе надлежан за координацију јавних политика обједињава делове радне верзије Нацрта плана развоја Републике Србије, које припремају посебне стручне групе и објављује на порталу е-Консултације и својој интернет страници.</w:t>
      </w:r>
    </w:p>
    <w:p w14:paraId="2CA1B2A7" w14:textId="1C16272E" w:rsidR="00344B75" w:rsidRPr="008D2445" w:rsidRDefault="00344B75" w:rsidP="00397796">
      <w:pPr>
        <w:spacing w:after="0" w:line="240" w:lineRule="auto"/>
        <w:ind w:firstLine="720"/>
        <w:jc w:val="both"/>
        <w:rPr>
          <w:rFonts w:ascii="Times New Roman" w:hAnsi="Times New Roman" w:cs="Times New Roman"/>
          <w:sz w:val="24"/>
          <w:szCs w:val="24"/>
          <w:lang w:val="ru-RU"/>
        </w:rPr>
      </w:pPr>
      <w:r w:rsidRPr="008D2445">
        <w:rPr>
          <w:rFonts w:ascii="Times New Roman" w:hAnsi="Times New Roman" w:cs="Times New Roman"/>
          <w:sz w:val="24"/>
          <w:szCs w:val="24"/>
          <w:lang w:val="sr-Cyrl-RS"/>
        </w:rPr>
        <w:t xml:space="preserve">Радну верзију Нацрта плана развоја Републике Србије на својим интернет страницама објављују и органи државне управе који су задужени да координирају рада посебних стручних група из свог делокруга. </w:t>
      </w:r>
    </w:p>
    <w:p w14:paraId="04AB6E65" w14:textId="79E0C4C0" w:rsidR="00344B75" w:rsidRPr="008D2445" w:rsidRDefault="00344B75" w:rsidP="00397796">
      <w:pPr>
        <w:spacing w:after="0" w:line="240" w:lineRule="auto"/>
        <w:ind w:firstLine="720"/>
        <w:jc w:val="both"/>
        <w:rPr>
          <w:rFonts w:ascii="Times New Roman" w:hAnsi="Times New Roman" w:cs="Times New Roman"/>
          <w:sz w:val="24"/>
          <w:szCs w:val="24"/>
          <w:lang w:val="ru-RU"/>
        </w:rPr>
      </w:pPr>
      <w:r w:rsidRPr="008D2445">
        <w:rPr>
          <w:rFonts w:ascii="Times New Roman" w:hAnsi="Times New Roman" w:cs="Times New Roman"/>
          <w:sz w:val="24"/>
          <w:szCs w:val="24"/>
          <w:lang w:val="sr-Cyrl-RS"/>
        </w:rPr>
        <w:t>Консултативним процесом координира орган државне управе надлежан за координацију јавих политика, а консултације спроводе органи државне управе који су задужени за координацију рада посебних стручних група</w:t>
      </w:r>
      <w:r w:rsidR="007955A6" w:rsidRPr="008D2445">
        <w:rPr>
          <w:rFonts w:ascii="Times New Roman" w:hAnsi="Times New Roman" w:cs="Times New Roman"/>
          <w:sz w:val="24"/>
          <w:szCs w:val="24"/>
          <w:lang w:val="sr-Cyrl-RS"/>
        </w:rPr>
        <w:t>,</w:t>
      </w:r>
      <w:r w:rsidRPr="008D2445">
        <w:rPr>
          <w:rFonts w:ascii="Times New Roman" w:hAnsi="Times New Roman" w:cs="Times New Roman"/>
          <w:sz w:val="24"/>
          <w:szCs w:val="24"/>
          <w:lang w:val="sr-Cyrl-RS"/>
        </w:rPr>
        <w:t xml:space="preserve"> о чему обавештавају орган државне управе надлежан за координацију јавних политика и достављају одговарајуће извештаје о приспелим примедбама.</w:t>
      </w:r>
      <w:r w:rsidRPr="008D2445">
        <w:rPr>
          <w:rFonts w:ascii="Times New Roman" w:hAnsi="Times New Roman" w:cs="Times New Roman"/>
          <w:sz w:val="24"/>
          <w:szCs w:val="24"/>
          <w:lang w:val="ru-RU"/>
        </w:rPr>
        <w:t xml:space="preserve"> </w:t>
      </w:r>
    </w:p>
    <w:p w14:paraId="577CFF34" w14:textId="77777777" w:rsidR="00A41203" w:rsidRPr="008D2445" w:rsidRDefault="00A41203" w:rsidP="003C7A4F">
      <w:pPr>
        <w:spacing w:before="120" w:after="120" w:line="240" w:lineRule="auto"/>
        <w:jc w:val="center"/>
        <w:rPr>
          <w:rFonts w:ascii="Times New Roman" w:hAnsi="Times New Roman" w:cs="Times New Roman"/>
          <w:b/>
          <w:bCs/>
          <w:sz w:val="24"/>
          <w:szCs w:val="24"/>
          <w:lang w:val="sr-Cyrl-RS"/>
        </w:rPr>
      </w:pPr>
    </w:p>
    <w:p w14:paraId="4F311E07" w14:textId="6E5BEC16" w:rsidR="00344B75" w:rsidRPr="008D2445" w:rsidRDefault="00344B75" w:rsidP="003C7A4F">
      <w:pPr>
        <w:spacing w:before="120" w:after="120" w:line="240" w:lineRule="auto"/>
        <w:jc w:val="center"/>
        <w:rPr>
          <w:rFonts w:ascii="Times New Roman" w:hAnsi="Times New Roman" w:cs="Times New Roman"/>
          <w:sz w:val="24"/>
          <w:szCs w:val="24"/>
          <w:lang w:val="ru-RU"/>
        </w:rPr>
      </w:pPr>
      <w:r w:rsidRPr="008D2445">
        <w:rPr>
          <w:rFonts w:ascii="Times New Roman" w:hAnsi="Times New Roman" w:cs="Times New Roman"/>
          <w:b/>
          <w:bCs/>
          <w:sz w:val="24"/>
          <w:szCs w:val="24"/>
          <w:lang w:val="sr-Cyrl-RS"/>
        </w:rPr>
        <w:t xml:space="preserve">Члан </w:t>
      </w:r>
      <w:r w:rsidR="00397796" w:rsidRPr="008D2445">
        <w:rPr>
          <w:rFonts w:ascii="Times New Roman" w:hAnsi="Times New Roman" w:cs="Times New Roman"/>
          <w:b/>
          <w:bCs/>
          <w:sz w:val="24"/>
          <w:szCs w:val="24"/>
          <w:lang w:val="sr-Cyrl-RS"/>
        </w:rPr>
        <w:t>8</w:t>
      </w:r>
      <w:r w:rsidRPr="008D2445">
        <w:rPr>
          <w:rFonts w:ascii="Times New Roman" w:hAnsi="Times New Roman" w:cs="Times New Roman"/>
          <w:b/>
          <w:bCs/>
          <w:sz w:val="24"/>
          <w:szCs w:val="24"/>
          <w:lang w:val="sr-Cyrl-RS"/>
        </w:rPr>
        <w:t>.</w:t>
      </w:r>
    </w:p>
    <w:p w14:paraId="2A59E1BD" w14:textId="23F9FCDD"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У консултативном процесу омогућава се учешће свих заинтересованих страна из реда грађана, привредних субјеката, удружења грађана и/или других организација цивилног друштва, научно-истраживачких струковних и других организација, као и представника државних органа, локалних власти и осталих учесника у планском систему</w:t>
      </w:r>
      <w:r w:rsidR="007955A6" w:rsidRPr="008D2445">
        <w:rPr>
          <w:rFonts w:ascii="Times New Roman" w:hAnsi="Times New Roman" w:cs="Times New Roman"/>
          <w:sz w:val="24"/>
          <w:szCs w:val="24"/>
          <w:lang w:val="sr-Cyrl-RS"/>
        </w:rPr>
        <w:t>.</w:t>
      </w:r>
    </w:p>
    <w:p w14:paraId="5535D86A" w14:textId="620C3CFA" w:rsidR="00344B75" w:rsidRPr="008D2445" w:rsidRDefault="00344B75" w:rsidP="00397796">
      <w:pPr>
        <w:spacing w:after="0" w:line="240" w:lineRule="auto"/>
        <w:ind w:firstLine="720"/>
        <w:jc w:val="both"/>
        <w:rPr>
          <w:rFonts w:ascii="Times New Roman" w:hAnsi="Times New Roman" w:cs="Times New Roman"/>
          <w:sz w:val="24"/>
          <w:szCs w:val="24"/>
          <w:lang w:val="ru-RU"/>
        </w:rPr>
      </w:pPr>
      <w:r w:rsidRPr="008D2445">
        <w:rPr>
          <w:rFonts w:ascii="Times New Roman" w:hAnsi="Times New Roman" w:cs="Times New Roman"/>
          <w:sz w:val="24"/>
          <w:szCs w:val="24"/>
          <w:lang w:val="sr-Cyrl-RS"/>
        </w:rPr>
        <w:t>Позиви за консултације и документе који су предмет консултативног процеса и који се припремају у вези са тим процесом се објављују на порталу е-Консултације и интернет страници органа државне управе надлежног за координацију јав</w:t>
      </w:r>
      <w:r w:rsidR="008D2445">
        <w:rPr>
          <w:rFonts w:ascii="Times New Roman" w:hAnsi="Times New Roman" w:cs="Times New Roman"/>
          <w:sz w:val="24"/>
          <w:szCs w:val="24"/>
          <w:lang w:val="sr-Cyrl-RS"/>
        </w:rPr>
        <w:t>н</w:t>
      </w:r>
      <w:r w:rsidRPr="008D2445">
        <w:rPr>
          <w:rFonts w:ascii="Times New Roman" w:hAnsi="Times New Roman" w:cs="Times New Roman"/>
          <w:sz w:val="24"/>
          <w:szCs w:val="24"/>
          <w:lang w:val="sr-Cyrl-RS"/>
        </w:rPr>
        <w:t>их политика</w:t>
      </w:r>
      <w:r w:rsidRPr="008D2445">
        <w:rPr>
          <w:rFonts w:ascii="Times New Roman" w:hAnsi="Times New Roman" w:cs="Times New Roman"/>
          <w:sz w:val="24"/>
          <w:szCs w:val="24"/>
          <w:lang w:val="ru-RU"/>
        </w:rPr>
        <w:t xml:space="preserve"> </w:t>
      </w:r>
      <w:r w:rsidRPr="008D2445">
        <w:rPr>
          <w:rFonts w:ascii="Times New Roman" w:hAnsi="Times New Roman" w:cs="Times New Roman"/>
          <w:sz w:val="24"/>
          <w:szCs w:val="24"/>
          <w:lang w:val="sr-Cyrl-RS"/>
        </w:rPr>
        <w:t xml:space="preserve">и интернет страници сваког органа који спроводе консултације за област коју координира. </w:t>
      </w:r>
    </w:p>
    <w:p w14:paraId="6A096083" w14:textId="77777777" w:rsidR="00D610B4" w:rsidRPr="008D2445" w:rsidRDefault="00D610B4" w:rsidP="007556D5">
      <w:pPr>
        <w:spacing w:before="120" w:after="120" w:line="240" w:lineRule="auto"/>
        <w:jc w:val="both"/>
        <w:rPr>
          <w:rFonts w:ascii="Times New Roman" w:hAnsi="Times New Roman" w:cs="Times New Roman"/>
          <w:sz w:val="24"/>
          <w:szCs w:val="24"/>
          <w:lang w:val="sr-Cyrl-RS"/>
        </w:rPr>
      </w:pPr>
    </w:p>
    <w:p w14:paraId="0A56134E" w14:textId="72CE36EC" w:rsidR="00344B75" w:rsidRPr="008D2445" w:rsidRDefault="00344B75" w:rsidP="00344B75">
      <w:pPr>
        <w:spacing w:before="120" w:after="120" w:line="240" w:lineRule="auto"/>
        <w:jc w:val="center"/>
        <w:rPr>
          <w:rFonts w:ascii="Times New Roman" w:hAnsi="Times New Roman" w:cs="Times New Roman"/>
          <w:b/>
          <w:bCs/>
          <w:sz w:val="24"/>
          <w:szCs w:val="24"/>
          <w:lang w:val="sr-Cyrl-RS"/>
        </w:rPr>
      </w:pPr>
      <w:r w:rsidRPr="008D2445">
        <w:rPr>
          <w:rFonts w:ascii="Times New Roman" w:hAnsi="Times New Roman" w:cs="Times New Roman"/>
          <w:b/>
          <w:bCs/>
          <w:sz w:val="24"/>
          <w:szCs w:val="24"/>
          <w:lang w:val="sr-Cyrl-RS"/>
        </w:rPr>
        <w:t xml:space="preserve">Члан </w:t>
      </w:r>
      <w:r w:rsidR="00397796" w:rsidRPr="008D2445">
        <w:rPr>
          <w:rFonts w:ascii="Times New Roman" w:hAnsi="Times New Roman" w:cs="Times New Roman"/>
          <w:b/>
          <w:bCs/>
          <w:sz w:val="24"/>
          <w:szCs w:val="24"/>
          <w:lang w:val="sr-Cyrl-RS"/>
        </w:rPr>
        <w:t>9</w:t>
      </w:r>
      <w:r w:rsidRPr="008D2445">
        <w:rPr>
          <w:rFonts w:ascii="Times New Roman" w:hAnsi="Times New Roman" w:cs="Times New Roman"/>
          <w:b/>
          <w:bCs/>
          <w:sz w:val="24"/>
          <w:szCs w:val="24"/>
          <w:lang w:val="sr-Cyrl-RS"/>
        </w:rPr>
        <w:t>.</w:t>
      </w:r>
    </w:p>
    <w:p w14:paraId="232F5CDF" w14:textId="3E92D5C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Након спроведених консултација, посебне стручне групе разматрају приспеле примедбe, уносе измене и достављају Стручној групи </w:t>
      </w:r>
      <w:r w:rsidR="00571E5E" w:rsidRPr="008D2445">
        <w:rPr>
          <w:rFonts w:ascii="Times New Roman" w:hAnsi="Times New Roman" w:cs="Times New Roman"/>
          <w:sz w:val="24"/>
          <w:szCs w:val="24"/>
          <w:lang w:val="sr-Cyrl-RS"/>
        </w:rPr>
        <w:t xml:space="preserve">делове </w:t>
      </w:r>
      <w:r w:rsidRPr="008D2445">
        <w:rPr>
          <w:rFonts w:ascii="Times New Roman" w:hAnsi="Times New Roman" w:cs="Times New Roman"/>
          <w:sz w:val="24"/>
          <w:szCs w:val="24"/>
          <w:lang w:val="sr-Cyrl-RS"/>
        </w:rPr>
        <w:t>радн</w:t>
      </w:r>
      <w:r w:rsidR="00571E5E"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верзиј</w:t>
      </w:r>
      <w:r w:rsidR="00571E5E" w:rsidRPr="008D2445">
        <w:rPr>
          <w:rFonts w:ascii="Times New Roman" w:hAnsi="Times New Roman" w:cs="Times New Roman"/>
          <w:sz w:val="24"/>
          <w:szCs w:val="24"/>
          <w:lang w:val="sr-Cyrl-RS"/>
        </w:rPr>
        <w:t>е</w:t>
      </w:r>
      <w:r w:rsidRPr="008D2445">
        <w:rPr>
          <w:rFonts w:ascii="Times New Roman" w:hAnsi="Times New Roman" w:cs="Times New Roman"/>
          <w:sz w:val="24"/>
          <w:szCs w:val="24"/>
          <w:lang w:val="sr-Cyrl-RS"/>
        </w:rPr>
        <w:t xml:space="preserve"> Нацрта плана развоја Републике Србије</w:t>
      </w:r>
      <w:r w:rsidR="008D2445">
        <w:rPr>
          <w:rFonts w:ascii="Times New Roman" w:hAnsi="Times New Roman" w:cs="Times New Roman"/>
          <w:sz w:val="24"/>
          <w:szCs w:val="24"/>
          <w:lang w:val="sr-Cyrl-RS"/>
        </w:rPr>
        <w:t>,</w:t>
      </w:r>
      <w:r w:rsidR="00571E5E" w:rsidRPr="008D2445">
        <w:rPr>
          <w:rFonts w:ascii="Times New Roman" w:hAnsi="Times New Roman" w:cs="Times New Roman"/>
          <w:sz w:val="24"/>
          <w:szCs w:val="24"/>
          <w:lang w:val="sr-Cyrl-RS"/>
        </w:rPr>
        <w:t xml:space="preserve"> за коју су били задужени</w:t>
      </w:r>
      <w:r w:rsidR="008D2445">
        <w:rPr>
          <w:rFonts w:ascii="Times New Roman" w:hAnsi="Times New Roman" w:cs="Times New Roman"/>
          <w:sz w:val="24"/>
          <w:szCs w:val="24"/>
          <w:lang w:val="sr-Cyrl-RS"/>
        </w:rPr>
        <w:t>,</w:t>
      </w:r>
      <w:r w:rsidRPr="008D2445">
        <w:rPr>
          <w:rFonts w:ascii="Times New Roman" w:hAnsi="Times New Roman" w:cs="Times New Roman"/>
          <w:sz w:val="24"/>
          <w:szCs w:val="24"/>
          <w:lang w:val="sr-Cyrl-RS"/>
        </w:rPr>
        <w:t xml:space="preserve"> на разматрање и давање сагласности.</w:t>
      </w:r>
    </w:p>
    <w:p w14:paraId="6B0AA011" w14:textId="7777777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Орган државне управе надлежан за координацију јавних политика, након  сагласности Стручне групе, обједињава делове радне верзије Нацрта плана развоја Републике Србије и доставља радну верзију Нацрта плана развоја Републике Србије Управљачком телу на одобрење.</w:t>
      </w:r>
    </w:p>
    <w:p w14:paraId="11AB89D7" w14:textId="7777777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Извештаје о спроведеном консултативном процесу припрема орган државне управе надлежан за координацију јавних политика, у складу са законом.</w:t>
      </w:r>
    </w:p>
    <w:p w14:paraId="7CD3B2AD" w14:textId="77777777" w:rsidR="00344B75" w:rsidRPr="008D2445" w:rsidRDefault="00344B75" w:rsidP="00344B75">
      <w:pPr>
        <w:spacing w:before="120" w:after="120" w:line="240" w:lineRule="auto"/>
        <w:ind w:left="720"/>
        <w:jc w:val="center"/>
        <w:rPr>
          <w:rFonts w:ascii="Times New Roman" w:hAnsi="Times New Roman" w:cs="Times New Roman"/>
          <w:b/>
          <w:sz w:val="24"/>
          <w:szCs w:val="24"/>
          <w:lang w:val="sr-Cyrl-RS"/>
        </w:rPr>
      </w:pPr>
    </w:p>
    <w:p w14:paraId="5946C7F3" w14:textId="5320B17C" w:rsidR="00344B75" w:rsidRPr="008D2445" w:rsidRDefault="00344B75" w:rsidP="00344B75">
      <w:pPr>
        <w:spacing w:before="120" w:after="120" w:line="240" w:lineRule="auto"/>
        <w:jc w:val="center"/>
        <w:rPr>
          <w:rFonts w:ascii="Times New Roman" w:hAnsi="Times New Roman" w:cs="Times New Roman"/>
          <w:sz w:val="24"/>
          <w:szCs w:val="24"/>
          <w:lang w:val="sr-Cyrl-RS"/>
        </w:rPr>
      </w:pPr>
      <w:r w:rsidRPr="008D2445">
        <w:rPr>
          <w:rFonts w:ascii="Times New Roman" w:hAnsi="Times New Roman" w:cs="Times New Roman"/>
          <w:b/>
          <w:bCs/>
          <w:sz w:val="24"/>
          <w:szCs w:val="24"/>
          <w:lang w:val="sr-Cyrl-RS"/>
        </w:rPr>
        <w:t xml:space="preserve">Члан </w:t>
      </w:r>
      <w:r w:rsidRPr="008D2445">
        <w:rPr>
          <w:rFonts w:ascii="Times New Roman" w:hAnsi="Times New Roman" w:cs="Times New Roman"/>
          <w:b/>
          <w:bCs/>
          <w:sz w:val="24"/>
          <w:szCs w:val="24"/>
          <w:lang w:val="ru-RU"/>
        </w:rPr>
        <w:t>1</w:t>
      </w:r>
      <w:r w:rsidR="00397796" w:rsidRPr="008D2445">
        <w:rPr>
          <w:rFonts w:ascii="Times New Roman" w:hAnsi="Times New Roman" w:cs="Times New Roman"/>
          <w:b/>
          <w:bCs/>
          <w:sz w:val="24"/>
          <w:szCs w:val="24"/>
          <w:lang w:val="sr-Cyrl-RS"/>
        </w:rPr>
        <w:t>0</w:t>
      </w:r>
      <w:r w:rsidRPr="008D2445">
        <w:rPr>
          <w:rFonts w:ascii="Times New Roman" w:hAnsi="Times New Roman" w:cs="Times New Roman"/>
          <w:sz w:val="24"/>
          <w:szCs w:val="24"/>
          <w:lang w:val="sr-Cyrl-RS"/>
        </w:rPr>
        <w:t>.</w:t>
      </w:r>
    </w:p>
    <w:p w14:paraId="0B719BEF" w14:textId="7777777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Након одобрења Управљачког тела радне верзије Нацрта плана развоја Републике Србије, орган државне управе надлежан за координацију јавних политика је упућује на јавну расправу.</w:t>
      </w:r>
    </w:p>
    <w:p w14:paraId="2077CD75" w14:textId="27AD77E5"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Јавна </w:t>
      </w:r>
      <w:r w:rsidR="001C7E5A" w:rsidRPr="008D2445">
        <w:rPr>
          <w:rFonts w:ascii="Times New Roman" w:hAnsi="Times New Roman" w:cs="Times New Roman"/>
          <w:sz w:val="24"/>
          <w:szCs w:val="24"/>
          <w:lang w:val="sr-Cyrl-RS"/>
        </w:rPr>
        <w:t xml:space="preserve">расправа о </w:t>
      </w:r>
      <w:r w:rsidR="0097609F" w:rsidRPr="008D2445">
        <w:rPr>
          <w:rFonts w:ascii="Times New Roman" w:hAnsi="Times New Roman" w:cs="Times New Roman"/>
          <w:sz w:val="24"/>
          <w:szCs w:val="24"/>
          <w:lang w:val="sr-Cyrl-RS"/>
        </w:rPr>
        <w:t>Нацрт</w:t>
      </w:r>
      <w:r w:rsidR="001C7E5A" w:rsidRPr="008D2445">
        <w:rPr>
          <w:rFonts w:ascii="Times New Roman" w:hAnsi="Times New Roman" w:cs="Times New Roman"/>
          <w:sz w:val="24"/>
          <w:szCs w:val="24"/>
          <w:lang w:val="ru-RU"/>
        </w:rPr>
        <w:t>у</w:t>
      </w:r>
      <w:r w:rsidRPr="008D2445">
        <w:rPr>
          <w:rFonts w:ascii="Times New Roman" w:hAnsi="Times New Roman" w:cs="Times New Roman"/>
          <w:sz w:val="24"/>
          <w:szCs w:val="24"/>
          <w:lang w:val="sr-Cyrl-RS"/>
        </w:rPr>
        <w:t xml:space="preserve"> Плана развоја Републике Србије се спроводи у складу са законом, уз подршку органа државне управе надлежног за </w:t>
      </w:r>
      <w:r w:rsidR="00571E5E" w:rsidRPr="008D2445">
        <w:rPr>
          <w:rFonts w:ascii="Times New Roman" w:hAnsi="Times New Roman" w:cs="Times New Roman"/>
          <w:sz w:val="24"/>
          <w:szCs w:val="24"/>
          <w:lang w:val="sr-Cyrl-RS"/>
        </w:rPr>
        <w:t xml:space="preserve">сарадњу са цивилним друштвом и </w:t>
      </w:r>
      <w:r w:rsidRPr="008D2445">
        <w:rPr>
          <w:rFonts w:ascii="Times New Roman" w:hAnsi="Times New Roman" w:cs="Times New Roman"/>
          <w:sz w:val="24"/>
          <w:szCs w:val="24"/>
          <w:lang w:val="sr-Cyrl-RS"/>
        </w:rPr>
        <w:t xml:space="preserve">друштвени дијалог, органа државне управе задужених да координирају рад посебних стручних група из свог делокруга и Управљачког тела. </w:t>
      </w:r>
    </w:p>
    <w:p w14:paraId="2F11CCBC" w14:textId="193CA2FF" w:rsidR="00344B75" w:rsidRPr="008D2445" w:rsidRDefault="00344B75" w:rsidP="00344B75">
      <w:pPr>
        <w:spacing w:before="120" w:after="120" w:line="240" w:lineRule="auto"/>
        <w:jc w:val="center"/>
        <w:rPr>
          <w:rFonts w:ascii="Times New Roman" w:hAnsi="Times New Roman" w:cs="Times New Roman"/>
          <w:sz w:val="24"/>
          <w:szCs w:val="24"/>
          <w:lang w:val="sr-Cyrl-RS"/>
        </w:rPr>
      </w:pPr>
      <w:r w:rsidRPr="008D2445">
        <w:rPr>
          <w:rFonts w:ascii="Times New Roman" w:hAnsi="Times New Roman" w:cs="Times New Roman"/>
          <w:b/>
          <w:bCs/>
          <w:sz w:val="24"/>
          <w:szCs w:val="24"/>
          <w:lang w:val="sr-Cyrl-RS"/>
        </w:rPr>
        <w:t xml:space="preserve">Члан </w:t>
      </w:r>
      <w:r w:rsidRPr="008D2445">
        <w:rPr>
          <w:rFonts w:ascii="Times New Roman" w:hAnsi="Times New Roman" w:cs="Times New Roman"/>
          <w:b/>
          <w:bCs/>
          <w:sz w:val="24"/>
          <w:szCs w:val="24"/>
          <w:lang w:val="ru-RU"/>
        </w:rPr>
        <w:t>1</w:t>
      </w:r>
      <w:r w:rsidR="00397796" w:rsidRPr="008D2445">
        <w:rPr>
          <w:rFonts w:ascii="Times New Roman" w:hAnsi="Times New Roman" w:cs="Times New Roman"/>
          <w:b/>
          <w:bCs/>
          <w:sz w:val="24"/>
          <w:szCs w:val="24"/>
          <w:lang w:val="sr-Cyrl-RS"/>
        </w:rPr>
        <w:t>1</w:t>
      </w:r>
      <w:r w:rsidRPr="008D2445">
        <w:rPr>
          <w:rFonts w:ascii="Times New Roman" w:hAnsi="Times New Roman" w:cs="Times New Roman"/>
          <w:b/>
          <w:bCs/>
          <w:sz w:val="24"/>
          <w:szCs w:val="24"/>
          <w:lang w:val="sr-Cyrl-RS"/>
        </w:rPr>
        <w:t>.</w:t>
      </w:r>
    </w:p>
    <w:p w14:paraId="58E809DC" w14:textId="7777777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Након спроведене јавне расправе, посебне стручне групе разматрају приспеле примедбe, уносе измене и достављају Стручној групи Нацрт плана развоја Републике Србије на разматрање и давање сагласности.</w:t>
      </w:r>
    </w:p>
    <w:p w14:paraId="58CF1449" w14:textId="2DCCEA59"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Орган државне управе надлежан за координацију јавних политика, након сагласности Стручне групе, обједињава делове Нацрта плана развоја Републике Србије и доставља Нацрт плана развоја Републике Србије Управљачком телу на одобрење.</w:t>
      </w:r>
    </w:p>
    <w:p w14:paraId="1B4A2CC8" w14:textId="77777777"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Извештај о спроведеној јавној расправи припрема орган државне управе надлежан за координацију јавних политика, у складу са законом.</w:t>
      </w:r>
    </w:p>
    <w:p w14:paraId="07A4BC97" w14:textId="77777777" w:rsidR="00344B75" w:rsidRPr="008D2445" w:rsidRDefault="00344B75" w:rsidP="00344B75">
      <w:pPr>
        <w:spacing w:before="120" w:after="120" w:line="240" w:lineRule="auto"/>
        <w:rPr>
          <w:rFonts w:ascii="Times New Roman" w:hAnsi="Times New Roman" w:cs="Times New Roman"/>
          <w:b/>
          <w:bCs/>
          <w:sz w:val="24"/>
          <w:szCs w:val="24"/>
          <w:lang w:val="sr-Cyrl-RS"/>
        </w:rPr>
      </w:pPr>
    </w:p>
    <w:p w14:paraId="1AB295B9" w14:textId="011EF491" w:rsidR="00344B75" w:rsidRPr="008D2445" w:rsidRDefault="00344B75" w:rsidP="00344B75">
      <w:pPr>
        <w:spacing w:before="120" w:after="120" w:line="240" w:lineRule="auto"/>
        <w:jc w:val="center"/>
        <w:rPr>
          <w:rFonts w:ascii="Times New Roman" w:hAnsi="Times New Roman" w:cs="Times New Roman"/>
          <w:b/>
          <w:bCs/>
          <w:sz w:val="24"/>
          <w:szCs w:val="24"/>
          <w:lang w:val="sr-Cyrl-RS"/>
        </w:rPr>
      </w:pPr>
      <w:r w:rsidRPr="008D2445">
        <w:rPr>
          <w:rFonts w:ascii="Times New Roman" w:hAnsi="Times New Roman" w:cs="Times New Roman"/>
          <w:b/>
          <w:bCs/>
          <w:sz w:val="24"/>
          <w:szCs w:val="24"/>
          <w:lang w:val="sr-Cyrl-RS"/>
        </w:rPr>
        <w:t>Члан 1</w:t>
      </w:r>
      <w:r w:rsidR="00397796" w:rsidRPr="008D2445">
        <w:rPr>
          <w:rFonts w:ascii="Times New Roman" w:hAnsi="Times New Roman" w:cs="Times New Roman"/>
          <w:b/>
          <w:bCs/>
          <w:sz w:val="24"/>
          <w:szCs w:val="24"/>
          <w:lang w:val="sr-Cyrl-RS"/>
        </w:rPr>
        <w:t>2</w:t>
      </w:r>
      <w:r w:rsidRPr="008D2445">
        <w:rPr>
          <w:rFonts w:ascii="Times New Roman" w:hAnsi="Times New Roman" w:cs="Times New Roman"/>
          <w:b/>
          <w:bCs/>
          <w:sz w:val="24"/>
          <w:szCs w:val="24"/>
          <w:lang w:val="sr-Cyrl-RS"/>
        </w:rPr>
        <w:t>.</w:t>
      </w:r>
    </w:p>
    <w:p w14:paraId="50269B9E" w14:textId="6CCDFDEB" w:rsidR="00344B75"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Након одобравања Управљачког тела</w:t>
      </w:r>
      <w:r w:rsidR="0027312F" w:rsidRPr="008D2445">
        <w:rPr>
          <w:rFonts w:ascii="Times New Roman" w:hAnsi="Times New Roman" w:cs="Times New Roman"/>
          <w:sz w:val="24"/>
          <w:szCs w:val="24"/>
          <w:lang w:val="sr-Cyrl-RS"/>
        </w:rPr>
        <w:t xml:space="preserve">, </w:t>
      </w:r>
      <w:r w:rsidRPr="008D2445">
        <w:rPr>
          <w:rFonts w:ascii="Times New Roman" w:hAnsi="Times New Roman" w:cs="Times New Roman"/>
          <w:sz w:val="24"/>
          <w:szCs w:val="24"/>
          <w:lang w:val="sr-Cyrl-RS"/>
        </w:rPr>
        <w:t>Нацрт плана развоја Републике Србије орган државне управе надлежан за координацију ја</w:t>
      </w:r>
      <w:r w:rsidR="0097609F" w:rsidRPr="008D2445">
        <w:rPr>
          <w:rFonts w:ascii="Times New Roman" w:hAnsi="Times New Roman" w:cs="Times New Roman"/>
          <w:sz w:val="24"/>
          <w:szCs w:val="24"/>
          <w:lang w:val="sr-Cyrl-RS"/>
        </w:rPr>
        <w:t>вних политика доставља Влади на</w:t>
      </w:r>
      <w:r w:rsidR="005636B8" w:rsidRPr="008D2445">
        <w:rPr>
          <w:rFonts w:ascii="Times New Roman" w:hAnsi="Times New Roman" w:cs="Times New Roman"/>
          <w:sz w:val="24"/>
          <w:szCs w:val="24"/>
          <w:lang w:val="sr-Cyrl-RS"/>
        </w:rPr>
        <w:t xml:space="preserve"> одлучивање у складу са Пословником Владе</w:t>
      </w:r>
      <w:r w:rsidRPr="008D2445">
        <w:rPr>
          <w:rFonts w:ascii="Times New Roman" w:hAnsi="Times New Roman" w:cs="Times New Roman"/>
          <w:sz w:val="24"/>
          <w:szCs w:val="24"/>
          <w:lang w:val="sr-Cyrl-RS"/>
        </w:rPr>
        <w:t>.</w:t>
      </w:r>
    </w:p>
    <w:p w14:paraId="655F5402" w14:textId="7DC15E8D" w:rsidR="003C7A4F" w:rsidRPr="008D2445" w:rsidRDefault="003C7A4F"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Извештај о постојећем стању из члана 5. ове уредбе, доставља се уз Нацрт плана развоја Републике Србије и његов је саставни део.</w:t>
      </w:r>
    </w:p>
    <w:p w14:paraId="294B15B2" w14:textId="5DDF5F35" w:rsidR="009C608A" w:rsidRPr="008D2445" w:rsidRDefault="00A62D6C"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Нацрт одлуке о бли</w:t>
      </w:r>
      <w:r w:rsidR="005F70C4" w:rsidRPr="008D2445">
        <w:rPr>
          <w:rFonts w:ascii="Times New Roman" w:hAnsi="Times New Roman" w:cs="Times New Roman"/>
          <w:sz w:val="24"/>
          <w:szCs w:val="24"/>
          <w:lang w:val="sr-Cyrl-RS"/>
        </w:rPr>
        <w:t>ж</w:t>
      </w:r>
      <w:r w:rsidRPr="008D2445">
        <w:rPr>
          <w:rFonts w:ascii="Times New Roman" w:hAnsi="Times New Roman" w:cs="Times New Roman"/>
          <w:sz w:val="24"/>
          <w:szCs w:val="24"/>
          <w:lang w:val="sr-Cyrl-RS"/>
        </w:rPr>
        <w:t>ем садржају Плана развоја Републике Србије припрема се као саставни део Плана развоја Републике Србије и њен Предлог је саставни део Предлога плана развоја Републике Србије.</w:t>
      </w:r>
    </w:p>
    <w:p w14:paraId="78CFD5A0" w14:textId="77777777" w:rsidR="005F70C4" w:rsidRPr="008D2445" w:rsidRDefault="005F70C4" w:rsidP="009A039A">
      <w:pPr>
        <w:spacing w:after="0" w:line="240" w:lineRule="auto"/>
        <w:jc w:val="center"/>
        <w:rPr>
          <w:rFonts w:ascii="Times New Roman" w:hAnsi="Times New Roman" w:cs="Times New Roman"/>
          <w:b/>
          <w:sz w:val="24"/>
          <w:szCs w:val="24"/>
          <w:lang w:val="ru-RU"/>
        </w:rPr>
      </w:pPr>
    </w:p>
    <w:p w14:paraId="4D2E9678" w14:textId="4CDA9696" w:rsidR="002B349E" w:rsidRPr="008D2445" w:rsidRDefault="009C608A" w:rsidP="009A039A">
      <w:pPr>
        <w:spacing w:after="0" w:line="240" w:lineRule="auto"/>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ru-RU"/>
        </w:rPr>
        <w:t xml:space="preserve">Члан </w:t>
      </w:r>
      <w:r w:rsidRPr="008D2445">
        <w:rPr>
          <w:rFonts w:ascii="Times New Roman" w:hAnsi="Times New Roman" w:cs="Times New Roman"/>
          <w:b/>
          <w:sz w:val="24"/>
          <w:szCs w:val="24"/>
          <w:lang w:val="sr-Cyrl-RS"/>
        </w:rPr>
        <w:t>13.</w:t>
      </w:r>
    </w:p>
    <w:p w14:paraId="1C068E6B" w14:textId="77777777" w:rsidR="009A039A" w:rsidRPr="008D2445" w:rsidRDefault="009A039A" w:rsidP="009A039A">
      <w:pPr>
        <w:spacing w:after="0" w:line="240" w:lineRule="auto"/>
        <w:jc w:val="center"/>
        <w:rPr>
          <w:rFonts w:ascii="Times New Roman" w:hAnsi="Times New Roman" w:cs="Times New Roman"/>
          <w:b/>
          <w:sz w:val="24"/>
          <w:szCs w:val="24"/>
          <w:lang w:val="sr-Cyrl-RS"/>
        </w:rPr>
      </w:pPr>
    </w:p>
    <w:p w14:paraId="1BDA8D58" w14:textId="5D5463D2" w:rsidR="002B349E" w:rsidRPr="008D2445" w:rsidRDefault="009C608A" w:rsidP="009C608A">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По истеку сваке треће календарске године од доношења Плана развоја, </w:t>
      </w:r>
      <w:r w:rsidR="00A33A83" w:rsidRPr="008D2445">
        <w:rPr>
          <w:rFonts w:ascii="Times New Roman" w:hAnsi="Times New Roman" w:cs="Times New Roman"/>
          <w:sz w:val="24"/>
          <w:szCs w:val="24"/>
          <w:lang w:val="sr-Cyrl-RS"/>
        </w:rPr>
        <w:t>орган државне управе надлежан за координацију јавних политика припрема</w:t>
      </w:r>
      <w:r w:rsidR="002B349E" w:rsidRPr="008D2445">
        <w:rPr>
          <w:rFonts w:ascii="Times New Roman" w:hAnsi="Times New Roman" w:cs="Times New Roman"/>
          <w:sz w:val="24"/>
          <w:szCs w:val="24"/>
          <w:lang w:val="sr-Cyrl-RS"/>
        </w:rPr>
        <w:t xml:space="preserve"> </w:t>
      </w:r>
      <w:r w:rsidR="002C75E6" w:rsidRPr="008D2445">
        <w:rPr>
          <w:rFonts w:ascii="Times New Roman" w:hAnsi="Times New Roman" w:cs="Times New Roman"/>
          <w:sz w:val="24"/>
          <w:szCs w:val="24"/>
          <w:lang w:val="sr-Cyrl-RS"/>
        </w:rPr>
        <w:t>радн</w:t>
      </w:r>
      <w:r w:rsidR="00A33A83" w:rsidRPr="008D2445">
        <w:rPr>
          <w:rFonts w:ascii="Times New Roman" w:hAnsi="Times New Roman" w:cs="Times New Roman"/>
          <w:sz w:val="24"/>
          <w:szCs w:val="24"/>
          <w:lang w:val="sr-Cyrl-RS"/>
        </w:rPr>
        <w:t>у</w:t>
      </w:r>
      <w:r w:rsidR="002C75E6" w:rsidRPr="008D2445">
        <w:rPr>
          <w:rFonts w:ascii="Times New Roman" w:hAnsi="Times New Roman" w:cs="Times New Roman"/>
          <w:sz w:val="24"/>
          <w:szCs w:val="24"/>
          <w:lang w:val="sr-Cyrl-RS"/>
        </w:rPr>
        <w:t xml:space="preserve"> верзиј</w:t>
      </w:r>
      <w:r w:rsidR="00A33A83" w:rsidRPr="008D2445">
        <w:rPr>
          <w:rFonts w:ascii="Times New Roman" w:hAnsi="Times New Roman" w:cs="Times New Roman"/>
          <w:sz w:val="24"/>
          <w:szCs w:val="24"/>
          <w:lang w:val="sr-Cyrl-RS"/>
        </w:rPr>
        <w:t>у</w:t>
      </w:r>
      <w:r w:rsidR="002C75E6" w:rsidRPr="008D2445">
        <w:rPr>
          <w:rFonts w:ascii="Times New Roman" w:hAnsi="Times New Roman" w:cs="Times New Roman"/>
          <w:sz w:val="24"/>
          <w:szCs w:val="24"/>
          <w:lang w:val="sr-Cyrl-RS"/>
        </w:rPr>
        <w:t xml:space="preserve"> </w:t>
      </w:r>
      <w:r w:rsidR="00A33A83" w:rsidRPr="008D2445">
        <w:rPr>
          <w:rFonts w:ascii="Times New Roman" w:hAnsi="Times New Roman" w:cs="Times New Roman"/>
          <w:sz w:val="24"/>
          <w:szCs w:val="24"/>
          <w:lang w:val="sr-Cyrl-RS"/>
        </w:rPr>
        <w:t>И</w:t>
      </w:r>
      <w:r w:rsidR="002B349E" w:rsidRPr="008D2445">
        <w:rPr>
          <w:rFonts w:ascii="Times New Roman" w:hAnsi="Times New Roman" w:cs="Times New Roman"/>
          <w:sz w:val="24"/>
          <w:szCs w:val="24"/>
          <w:lang w:val="sr-Cyrl-RS"/>
        </w:rPr>
        <w:t xml:space="preserve">звештаја о </w:t>
      </w:r>
      <w:r w:rsidR="00A33A83" w:rsidRPr="008D2445">
        <w:rPr>
          <w:rFonts w:ascii="Times New Roman" w:hAnsi="Times New Roman" w:cs="Times New Roman"/>
          <w:sz w:val="24"/>
          <w:szCs w:val="24"/>
          <w:lang w:val="sr-Cyrl-RS"/>
        </w:rPr>
        <w:t xml:space="preserve">учинцима </w:t>
      </w:r>
      <w:r w:rsidR="002B349E" w:rsidRPr="008D2445">
        <w:rPr>
          <w:rFonts w:ascii="Times New Roman" w:hAnsi="Times New Roman" w:cs="Times New Roman"/>
          <w:sz w:val="24"/>
          <w:szCs w:val="24"/>
          <w:lang w:val="sr-Cyrl-RS"/>
        </w:rPr>
        <w:t>спровођењу Плана развоја</w:t>
      </w:r>
      <w:r w:rsidR="002C75E6" w:rsidRPr="008D2445">
        <w:rPr>
          <w:rFonts w:ascii="Times New Roman" w:hAnsi="Times New Roman" w:cs="Times New Roman"/>
          <w:sz w:val="24"/>
          <w:szCs w:val="24"/>
          <w:lang w:val="sr-Cyrl-RS"/>
        </w:rPr>
        <w:t xml:space="preserve"> </w:t>
      </w:r>
      <w:r w:rsidR="00A33A83" w:rsidRPr="008D2445">
        <w:rPr>
          <w:rFonts w:ascii="Times New Roman" w:hAnsi="Times New Roman" w:cs="Times New Roman"/>
          <w:sz w:val="24"/>
          <w:szCs w:val="24"/>
          <w:lang w:val="sr-Cyrl-RS"/>
        </w:rPr>
        <w:t xml:space="preserve">Републике Србије, у сарадњи са </w:t>
      </w:r>
      <w:r w:rsidR="00A33A83" w:rsidRPr="008D2445">
        <w:rPr>
          <w:rFonts w:ascii="Times New Roman" w:hAnsi="Times New Roman" w:cs="Times New Roman"/>
          <w:sz w:val="24"/>
          <w:szCs w:val="24"/>
          <w:lang w:val="sr-Cyrl-RS"/>
        </w:rPr>
        <w:lastRenderedPageBreak/>
        <w:t>другим надлежним органима државне управе и служб</w:t>
      </w:r>
      <w:r w:rsidR="00BE78EC" w:rsidRPr="008D2445">
        <w:rPr>
          <w:rFonts w:ascii="Times New Roman" w:hAnsi="Times New Roman" w:cs="Times New Roman"/>
          <w:sz w:val="24"/>
          <w:szCs w:val="24"/>
          <w:lang w:val="sr-Cyrl-RS"/>
        </w:rPr>
        <w:t>ама</w:t>
      </w:r>
      <w:r w:rsidR="00A33A83" w:rsidRPr="008D2445">
        <w:rPr>
          <w:rFonts w:ascii="Times New Roman" w:hAnsi="Times New Roman" w:cs="Times New Roman"/>
          <w:sz w:val="24"/>
          <w:szCs w:val="24"/>
          <w:lang w:val="sr-Cyrl-RS"/>
        </w:rPr>
        <w:t xml:space="preserve"> Владе и доставља га Стручној групи на разматрање и сагласност. </w:t>
      </w:r>
    </w:p>
    <w:p w14:paraId="2DCC4754" w14:textId="0ADA763A" w:rsidR="00A33A83" w:rsidRPr="008D2445" w:rsidRDefault="00B0393C" w:rsidP="009C608A">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По </w:t>
      </w:r>
      <w:r w:rsidR="00A33A83" w:rsidRPr="008D2445">
        <w:rPr>
          <w:rFonts w:ascii="Times New Roman" w:hAnsi="Times New Roman" w:cs="Times New Roman"/>
          <w:sz w:val="24"/>
          <w:szCs w:val="24"/>
          <w:lang w:val="sr-Cyrl-RS"/>
        </w:rPr>
        <w:t>при</w:t>
      </w:r>
      <w:r w:rsidRPr="008D2445">
        <w:rPr>
          <w:rFonts w:ascii="Times New Roman" w:hAnsi="Times New Roman" w:cs="Times New Roman"/>
          <w:sz w:val="24"/>
          <w:szCs w:val="24"/>
          <w:lang w:val="sr-Cyrl-RS"/>
        </w:rPr>
        <w:t>бављању</w:t>
      </w:r>
      <w:r w:rsidR="00A33A83" w:rsidRPr="008D2445">
        <w:rPr>
          <w:rFonts w:ascii="Times New Roman" w:hAnsi="Times New Roman" w:cs="Times New Roman"/>
          <w:sz w:val="24"/>
          <w:szCs w:val="24"/>
          <w:lang w:val="sr-Cyrl-RS"/>
        </w:rPr>
        <w:t xml:space="preserve"> сагласности из става 1. овог члана, орган надлежан за координацију јавних политика објављује </w:t>
      </w:r>
      <w:r w:rsidRPr="008D2445">
        <w:rPr>
          <w:rFonts w:ascii="Times New Roman" w:hAnsi="Times New Roman" w:cs="Times New Roman"/>
          <w:sz w:val="24"/>
          <w:szCs w:val="24"/>
          <w:lang w:val="sr-Cyrl-RS"/>
        </w:rPr>
        <w:t xml:space="preserve">радну верзију Извештаја о учинцима спровођењу Плана развоја Републике Србије </w:t>
      </w:r>
      <w:r w:rsidR="00A33A83" w:rsidRPr="008D2445">
        <w:rPr>
          <w:rFonts w:ascii="Times New Roman" w:hAnsi="Times New Roman" w:cs="Times New Roman"/>
          <w:sz w:val="24"/>
          <w:szCs w:val="24"/>
          <w:lang w:val="sr-Cyrl-RS"/>
        </w:rPr>
        <w:t>на порталу е-Консултације и својој интернет страници.</w:t>
      </w:r>
    </w:p>
    <w:p w14:paraId="43A392EB" w14:textId="09865AE4" w:rsidR="00D7257F" w:rsidRPr="008D2445" w:rsidRDefault="00B0393C" w:rsidP="009C608A">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Након спроведених консултација из става 2. овог члана орган надлежан за координацију јавних политика, у сарадњи са другим надлежним органима државне управе и служб</w:t>
      </w:r>
      <w:r w:rsidR="00BE78EC" w:rsidRPr="008D2445">
        <w:rPr>
          <w:rFonts w:ascii="Times New Roman" w:hAnsi="Times New Roman" w:cs="Times New Roman"/>
          <w:sz w:val="24"/>
          <w:szCs w:val="24"/>
          <w:lang w:val="sr-Cyrl-RS"/>
        </w:rPr>
        <w:t>ама</w:t>
      </w:r>
      <w:r w:rsidRPr="008D2445">
        <w:rPr>
          <w:rFonts w:ascii="Times New Roman" w:hAnsi="Times New Roman" w:cs="Times New Roman"/>
          <w:sz w:val="24"/>
          <w:szCs w:val="24"/>
          <w:lang w:val="sr-Cyrl-RS"/>
        </w:rPr>
        <w:t xml:space="preserve"> Владе, </w:t>
      </w:r>
      <w:r w:rsidR="006831EC" w:rsidRPr="008D2445">
        <w:rPr>
          <w:rFonts w:ascii="Times New Roman" w:hAnsi="Times New Roman" w:cs="Times New Roman"/>
          <w:sz w:val="24"/>
          <w:szCs w:val="24"/>
          <w:lang w:val="sr-Cyrl-RS"/>
        </w:rPr>
        <w:t xml:space="preserve">разматра приспеле примедбе и </w:t>
      </w:r>
      <w:r w:rsidRPr="008D2445">
        <w:rPr>
          <w:rFonts w:ascii="Times New Roman" w:hAnsi="Times New Roman" w:cs="Times New Roman"/>
          <w:sz w:val="24"/>
          <w:szCs w:val="24"/>
          <w:lang w:val="sr-Cyrl-RS"/>
        </w:rPr>
        <w:t xml:space="preserve">доставља </w:t>
      </w:r>
      <w:r w:rsidR="009A039A" w:rsidRPr="008D2445">
        <w:rPr>
          <w:rFonts w:ascii="Times New Roman" w:hAnsi="Times New Roman" w:cs="Times New Roman"/>
          <w:sz w:val="24"/>
          <w:szCs w:val="24"/>
          <w:lang w:val="sr-Cyrl-RS"/>
        </w:rPr>
        <w:t>Нацрт и</w:t>
      </w:r>
      <w:r w:rsidRPr="008D2445">
        <w:rPr>
          <w:rFonts w:ascii="Times New Roman" w:hAnsi="Times New Roman" w:cs="Times New Roman"/>
          <w:sz w:val="24"/>
          <w:szCs w:val="24"/>
          <w:lang w:val="sr-Cyrl-RS"/>
        </w:rPr>
        <w:t>звештај</w:t>
      </w:r>
      <w:r w:rsidR="009A039A" w:rsidRPr="008D2445">
        <w:rPr>
          <w:rFonts w:ascii="Times New Roman" w:hAnsi="Times New Roman" w:cs="Times New Roman"/>
          <w:sz w:val="24"/>
          <w:szCs w:val="24"/>
          <w:lang w:val="sr-Cyrl-RS"/>
        </w:rPr>
        <w:t>а</w:t>
      </w:r>
      <w:r w:rsidRPr="008D2445">
        <w:rPr>
          <w:rFonts w:ascii="Times New Roman" w:hAnsi="Times New Roman" w:cs="Times New Roman"/>
          <w:sz w:val="24"/>
          <w:szCs w:val="24"/>
          <w:lang w:val="sr-Cyrl-RS"/>
        </w:rPr>
        <w:t xml:space="preserve"> о учинцима спровођењу Плана развоја Републике Србије, </w:t>
      </w:r>
      <w:r w:rsidR="009A039A" w:rsidRPr="008D2445">
        <w:rPr>
          <w:rFonts w:ascii="Times New Roman" w:hAnsi="Times New Roman" w:cs="Times New Roman"/>
          <w:sz w:val="24"/>
          <w:szCs w:val="24"/>
          <w:lang w:val="sr-Cyrl-RS"/>
        </w:rPr>
        <w:t xml:space="preserve">Управљачком телу на разматрање и сагласност. </w:t>
      </w:r>
    </w:p>
    <w:p w14:paraId="08BAADC2" w14:textId="5330384A" w:rsidR="00A33A83" w:rsidRPr="008D2445" w:rsidRDefault="009A039A" w:rsidP="009C608A">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По прибављању сагласности из става 3</w:t>
      </w:r>
      <w:r w:rsidR="006831EC" w:rsidRPr="008D2445">
        <w:rPr>
          <w:rFonts w:ascii="Times New Roman" w:hAnsi="Times New Roman" w:cs="Times New Roman"/>
          <w:sz w:val="24"/>
          <w:szCs w:val="24"/>
          <w:lang w:val="sr-Cyrl-RS"/>
        </w:rPr>
        <w:t xml:space="preserve">. </w:t>
      </w:r>
      <w:r w:rsidRPr="008D2445">
        <w:rPr>
          <w:rFonts w:ascii="Times New Roman" w:hAnsi="Times New Roman" w:cs="Times New Roman"/>
          <w:sz w:val="24"/>
          <w:szCs w:val="24"/>
          <w:lang w:val="sr-Cyrl-RS"/>
        </w:rPr>
        <w:t xml:space="preserve">овог члана, орган надлежан за координацију јавних политика доставља Предлог извештаја о учинцима спровођењу Плана развоја Републике Србије, </w:t>
      </w:r>
      <w:r w:rsidR="00B0393C" w:rsidRPr="008D2445">
        <w:rPr>
          <w:rFonts w:ascii="Times New Roman" w:hAnsi="Times New Roman" w:cs="Times New Roman"/>
          <w:sz w:val="24"/>
          <w:szCs w:val="24"/>
          <w:lang w:val="sr-Cyrl-RS"/>
        </w:rPr>
        <w:t>Влади на усвајање</w:t>
      </w:r>
      <w:r w:rsidR="00BE78EC" w:rsidRPr="008D2445">
        <w:rPr>
          <w:rFonts w:ascii="Times New Roman" w:hAnsi="Times New Roman" w:cs="Times New Roman"/>
          <w:sz w:val="24"/>
          <w:szCs w:val="24"/>
          <w:lang w:val="sr-Cyrl-RS"/>
        </w:rPr>
        <w:t>, а најкасније у року од шест месеци од сваке тре</w:t>
      </w:r>
      <w:r w:rsidR="005F70C4" w:rsidRPr="008D2445">
        <w:rPr>
          <w:rFonts w:ascii="Times New Roman" w:hAnsi="Times New Roman" w:cs="Times New Roman"/>
          <w:sz w:val="24"/>
          <w:szCs w:val="24"/>
          <w:lang w:val="sr-Cyrl-RS"/>
        </w:rPr>
        <w:t>ћ</w:t>
      </w:r>
      <w:r w:rsidR="00BE78EC" w:rsidRPr="008D2445">
        <w:rPr>
          <w:rFonts w:ascii="Times New Roman" w:hAnsi="Times New Roman" w:cs="Times New Roman"/>
          <w:sz w:val="24"/>
          <w:szCs w:val="24"/>
          <w:lang w:val="sr-Cyrl-RS"/>
        </w:rPr>
        <w:t>е календарске године од доношења Плана развоја Републике Србије.</w:t>
      </w:r>
    </w:p>
    <w:p w14:paraId="61511E40" w14:textId="5CF4BC20" w:rsidR="00456FE8" w:rsidRPr="008D2445" w:rsidRDefault="00520347" w:rsidP="009C608A">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Влада подноси Народној скупштини, ради информисања, Извештај из става 3. овог члана, складу са законом. </w:t>
      </w:r>
    </w:p>
    <w:p w14:paraId="40B4C10A" w14:textId="55788E64" w:rsidR="00226C6D" w:rsidRPr="008D2445" w:rsidRDefault="00226C6D" w:rsidP="009A039A">
      <w:pPr>
        <w:spacing w:after="0" w:line="240" w:lineRule="auto"/>
        <w:jc w:val="both"/>
        <w:rPr>
          <w:rFonts w:ascii="Times New Roman" w:hAnsi="Times New Roman" w:cs="Times New Roman"/>
          <w:sz w:val="24"/>
          <w:szCs w:val="24"/>
          <w:lang w:val="sr-Cyrl-RS"/>
        </w:rPr>
      </w:pPr>
    </w:p>
    <w:p w14:paraId="590EBE26" w14:textId="5E8D5006" w:rsidR="00344B75" w:rsidRPr="008D2445" w:rsidRDefault="00344B75" w:rsidP="00344B75">
      <w:pPr>
        <w:jc w:val="center"/>
        <w:rPr>
          <w:rFonts w:ascii="Times New Roman" w:hAnsi="Times New Roman" w:cs="Times New Roman"/>
          <w:b/>
          <w:sz w:val="24"/>
          <w:szCs w:val="24"/>
          <w:lang w:val="sr-Cyrl-RS"/>
        </w:rPr>
      </w:pPr>
      <w:r w:rsidRPr="008D2445">
        <w:rPr>
          <w:rFonts w:ascii="Times New Roman" w:hAnsi="Times New Roman" w:cs="Times New Roman"/>
          <w:b/>
          <w:sz w:val="24"/>
          <w:szCs w:val="24"/>
          <w:lang w:val="sr-Cyrl-RS"/>
        </w:rPr>
        <w:t>Члан 1</w:t>
      </w:r>
      <w:r w:rsidR="009C608A" w:rsidRPr="008D2445">
        <w:rPr>
          <w:rFonts w:ascii="Times New Roman" w:hAnsi="Times New Roman" w:cs="Times New Roman"/>
          <w:b/>
          <w:sz w:val="24"/>
          <w:szCs w:val="24"/>
          <w:lang w:val="sr-Cyrl-RS"/>
        </w:rPr>
        <w:t>4</w:t>
      </w:r>
      <w:r w:rsidRPr="008D2445">
        <w:rPr>
          <w:rFonts w:ascii="Times New Roman" w:hAnsi="Times New Roman" w:cs="Times New Roman"/>
          <w:b/>
          <w:sz w:val="24"/>
          <w:szCs w:val="24"/>
          <w:lang w:val="sr-Cyrl-RS"/>
        </w:rPr>
        <w:t>.</w:t>
      </w:r>
    </w:p>
    <w:p w14:paraId="25A18A61" w14:textId="10147614" w:rsidR="00344B75" w:rsidRPr="008D2445" w:rsidRDefault="00344B75" w:rsidP="00397796">
      <w:pPr>
        <w:spacing w:after="0" w:line="240" w:lineRule="auto"/>
        <w:ind w:firstLine="720"/>
        <w:jc w:val="both"/>
        <w:rPr>
          <w:rFonts w:ascii="Times New Roman" w:hAnsi="Times New Roman" w:cs="Times New Roman"/>
          <w:sz w:val="24"/>
          <w:szCs w:val="24"/>
          <w:lang w:val="sr-Cyrl-RS"/>
        </w:rPr>
      </w:pPr>
      <w:bookmarkStart w:id="0" w:name="_Hlk117152642"/>
      <w:r w:rsidRPr="008D2445">
        <w:rPr>
          <w:rFonts w:ascii="Times New Roman" w:hAnsi="Times New Roman" w:cs="Times New Roman"/>
          <w:sz w:val="24"/>
          <w:szCs w:val="24"/>
          <w:lang w:val="sr-Cyrl-RS"/>
        </w:rPr>
        <w:t xml:space="preserve">Израда новог Плана развоја Републике Србије врши се на начин да се, поред </w:t>
      </w:r>
      <w:r w:rsidR="0027312F" w:rsidRPr="008D2445">
        <w:rPr>
          <w:rFonts w:ascii="Times New Roman" w:hAnsi="Times New Roman" w:cs="Times New Roman"/>
          <w:sz w:val="24"/>
          <w:szCs w:val="24"/>
          <w:lang w:val="sr-Cyrl-RS"/>
        </w:rPr>
        <w:t>сажетака</w:t>
      </w:r>
      <w:r w:rsidRPr="008D2445">
        <w:rPr>
          <w:rFonts w:ascii="Times New Roman" w:hAnsi="Times New Roman" w:cs="Times New Roman"/>
          <w:sz w:val="24"/>
          <w:szCs w:val="24"/>
          <w:lang w:val="sr-Cyrl-RS"/>
        </w:rPr>
        <w:t xml:space="preserve"> и анализа из чл</w:t>
      </w:r>
      <w:r w:rsidR="003C7A4F" w:rsidRPr="008D2445">
        <w:rPr>
          <w:rFonts w:ascii="Times New Roman" w:hAnsi="Times New Roman" w:cs="Times New Roman"/>
          <w:sz w:val="24"/>
          <w:szCs w:val="24"/>
          <w:lang w:val="sr-Cyrl-RS"/>
        </w:rPr>
        <w:t>.</w:t>
      </w:r>
      <w:r w:rsidRPr="008D2445">
        <w:rPr>
          <w:rFonts w:ascii="Times New Roman" w:hAnsi="Times New Roman" w:cs="Times New Roman"/>
          <w:sz w:val="24"/>
          <w:szCs w:val="24"/>
          <w:lang w:val="sr-Cyrl-RS"/>
        </w:rPr>
        <w:t xml:space="preserve"> 2. и </w:t>
      </w:r>
      <w:r w:rsidR="003C7A4F" w:rsidRPr="008D2445">
        <w:rPr>
          <w:rFonts w:ascii="Times New Roman" w:hAnsi="Times New Roman" w:cs="Times New Roman"/>
          <w:sz w:val="24"/>
          <w:szCs w:val="24"/>
          <w:lang w:val="sr-Cyrl-RS"/>
        </w:rPr>
        <w:t>4</w:t>
      </w:r>
      <w:r w:rsidRPr="008D2445">
        <w:rPr>
          <w:rFonts w:ascii="Times New Roman" w:hAnsi="Times New Roman" w:cs="Times New Roman"/>
          <w:sz w:val="24"/>
          <w:szCs w:val="24"/>
          <w:lang w:val="sr-Cyrl-RS"/>
        </w:rPr>
        <w:t>. ове уредбе, у обзир узима и Извештај о учинцима спровођења Плана развоја Републике Србије, у складу са законом.</w:t>
      </w:r>
    </w:p>
    <w:p w14:paraId="4626EAC0" w14:textId="77777777" w:rsidR="005636B8" w:rsidRPr="008D2445" w:rsidRDefault="00344B75"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Важећи План развоја Републике Србије се може мењати и допуњавати у случају да Влада, на основу усвојеног Извештаја о учинцима спровођења Плана развоја Републике Србије, утврди потребу да се спроведе ревизија Плана развоја Републике Србије, </w:t>
      </w:r>
      <w:r w:rsidR="005636B8" w:rsidRPr="008D2445">
        <w:rPr>
          <w:rFonts w:ascii="Times New Roman" w:hAnsi="Times New Roman" w:cs="Times New Roman"/>
          <w:sz w:val="24"/>
          <w:szCs w:val="24"/>
          <w:lang w:val="sr-Cyrl-RS"/>
        </w:rPr>
        <w:t xml:space="preserve">као и на основу иницијативе Народне скупштине. </w:t>
      </w:r>
    </w:p>
    <w:p w14:paraId="41466528" w14:textId="4BDCF20F" w:rsidR="00344B75" w:rsidRPr="008D2445" w:rsidRDefault="005636B8" w:rsidP="00397796">
      <w:pPr>
        <w:spacing w:after="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И</w:t>
      </w:r>
      <w:r w:rsidR="00344B75" w:rsidRPr="008D2445">
        <w:rPr>
          <w:rFonts w:ascii="Times New Roman" w:hAnsi="Times New Roman" w:cs="Times New Roman"/>
          <w:sz w:val="24"/>
          <w:szCs w:val="24"/>
          <w:lang w:val="sr-Cyrl-RS"/>
        </w:rPr>
        <w:t>зрад</w:t>
      </w:r>
      <w:r w:rsidRPr="008D2445">
        <w:rPr>
          <w:rFonts w:ascii="Times New Roman" w:hAnsi="Times New Roman" w:cs="Times New Roman"/>
          <w:sz w:val="24"/>
          <w:szCs w:val="24"/>
          <w:lang w:val="sr-Cyrl-RS"/>
        </w:rPr>
        <w:t>а</w:t>
      </w:r>
      <w:r w:rsidR="00344B75" w:rsidRPr="008D2445">
        <w:rPr>
          <w:rFonts w:ascii="Times New Roman" w:hAnsi="Times New Roman" w:cs="Times New Roman"/>
          <w:sz w:val="24"/>
          <w:szCs w:val="24"/>
          <w:lang w:val="sr-Cyrl-RS"/>
        </w:rPr>
        <w:t xml:space="preserve"> предлога измена и допуна Плана развоја Републике Србије</w:t>
      </w:r>
      <w:r w:rsidR="009A039A" w:rsidRPr="008D2445">
        <w:rPr>
          <w:rFonts w:ascii="Times New Roman" w:hAnsi="Times New Roman" w:cs="Times New Roman"/>
          <w:sz w:val="24"/>
          <w:szCs w:val="24"/>
          <w:lang w:val="sr-Cyrl-RS"/>
        </w:rPr>
        <w:t xml:space="preserve"> </w:t>
      </w:r>
      <w:r w:rsidRPr="008D2445">
        <w:rPr>
          <w:rFonts w:ascii="Times New Roman" w:hAnsi="Times New Roman" w:cs="Times New Roman"/>
          <w:sz w:val="24"/>
          <w:szCs w:val="24"/>
          <w:lang w:val="sr-Cyrl-RS"/>
        </w:rPr>
        <w:t xml:space="preserve">се спроводи </w:t>
      </w:r>
      <w:r w:rsidR="00344B75" w:rsidRPr="008D2445">
        <w:rPr>
          <w:rFonts w:ascii="Times New Roman" w:hAnsi="Times New Roman" w:cs="Times New Roman"/>
          <w:sz w:val="24"/>
          <w:szCs w:val="24"/>
          <w:lang w:val="sr-Cyrl-RS"/>
        </w:rPr>
        <w:t xml:space="preserve">према процедури прописаној за његово усвајање. </w:t>
      </w:r>
    </w:p>
    <w:p w14:paraId="44A39908" w14:textId="77777777" w:rsidR="00344B75" w:rsidRPr="008D2445" w:rsidRDefault="00344B75" w:rsidP="00344B75">
      <w:pPr>
        <w:spacing w:before="120" w:after="120" w:line="240" w:lineRule="auto"/>
        <w:ind w:firstLine="720"/>
        <w:jc w:val="both"/>
        <w:rPr>
          <w:rFonts w:ascii="Times New Roman" w:hAnsi="Times New Roman" w:cs="Times New Roman"/>
          <w:sz w:val="24"/>
          <w:szCs w:val="24"/>
          <w:lang w:val="sr-Latn-RS"/>
        </w:rPr>
      </w:pPr>
    </w:p>
    <w:bookmarkEnd w:id="0"/>
    <w:p w14:paraId="5703FE9C" w14:textId="0A1D002C" w:rsidR="00344B75" w:rsidRPr="008D2445" w:rsidRDefault="00344B75" w:rsidP="00344B75">
      <w:pPr>
        <w:spacing w:before="120" w:after="120" w:line="240" w:lineRule="auto"/>
        <w:jc w:val="center"/>
        <w:rPr>
          <w:rFonts w:ascii="Times New Roman" w:hAnsi="Times New Roman" w:cs="Times New Roman"/>
          <w:sz w:val="24"/>
          <w:szCs w:val="24"/>
          <w:lang w:val="sr-Cyrl-RS"/>
        </w:rPr>
      </w:pPr>
      <w:r w:rsidRPr="008D2445">
        <w:rPr>
          <w:rFonts w:ascii="Times New Roman" w:hAnsi="Times New Roman" w:cs="Times New Roman"/>
          <w:b/>
          <w:bCs/>
          <w:sz w:val="24"/>
          <w:szCs w:val="24"/>
          <w:lang w:val="sr-Cyrl-RS"/>
        </w:rPr>
        <w:t>Члан 1</w:t>
      </w:r>
      <w:r w:rsidR="009C608A" w:rsidRPr="008D2445">
        <w:rPr>
          <w:rFonts w:ascii="Times New Roman" w:hAnsi="Times New Roman" w:cs="Times New Roman"/>
          <w:b/>
          <w:bCs/>
          <w:sz w:val="24"/>
          <w:szCs w:val="24"/>
          <w:lang w:val="sr-Cyrl-RS"/>
        </w:rPr>
        <w:t>5</w:t>
      </w:r>
      <w:r w:rsidRPr="008D2445">
        <w:rPr>
          <w:rFonts w:ascii="Times New Roman" w:hAnsi="Times New Roman" w:cs="Times New Roman"/>
          <w:b/>
          <w:bCs/>
          <w:sz w:val="24"/>
          <w:szCs w:val="24"/>
          <w:lang w:val="sr-Cyrl-RS"/>
        </w:rPr>
        <w:t>.</w:t>
      </w:r>
    </w:p>
    <w:p w14:paraId="4F4B9CD5" w14:textId="5E2E3C78" w:rsidR="00344B75" w:rsidRPr="008D2445" w:rsidRDefault="00344B75" w:rsidP="00344B75">
      <w:pPr>
        <w:spacing w:before="120" w:after="12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Управљачко тело се формира у року од </w:t>
      </w:r>
      <w:r w:rsidR="00E37C94" w:rsidRPr="008D2445">
        <w:rPr>
          <w:rFonts w:ascii="Times New Roman" w:hAnsi="Times New Roman" w:cs="Times New Roman"/>
          <w:sz w:val="24"/>
          <w:szCs w:val="24"/>
          <w:lang w:val="sr-Cyrl-RS"/>
        </w:rPr>
        <w:t>60</w:t>
      </w:r>
      <w:r w:rsidRPr="008D2445">
        <w:rPr>
          <w:rFonts w:ascii="Times New Roman" w:hAnsi="Times New Roman" w:cs="Times New Roman"/>
          <w:sz w:val="24"/>
          <w:szCs w:val="24"/>
          <w:lang w:val="sr-Cyrl-RS"/>
        </w:rPr>
        <w:t xml:space="preserve"> дана од дана ступања на снагу ове уредбе. </w:t>
      </w:r>
    </w:p>
    <w:p w14:paraId="22CC8261" w14:textId="53BF1B45" w:rsidR="00344B75" w:rsidRPr="008D2445" w:rsidRDefault="00344B75" w:rsidP="00344B75">
      <w:pPr>
        <w:spacing w:before="120" w:after="12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 xml:space="preserve">Стручна група се формира у року од </w:t>
      </w:r>
      <w:r w:rsidR="00E37C94" w:rsidRPr="008D2445">
        <w:rPr>
          <w:rFonts w:ascii="Times New Roman" w:hAnsi="Times New Roman" w:cs="Times New Roman"/>
          <w:sz w:val="24"/>
          <w:szCs w:val="24"/>
          <w:lang w:val="sr-Cyrl-RS"/>
        </w:rPr>
        <w:t>60</w:t>
      </w:r>
      <w:r w:rsidRPr="008D2445">
        <w:rPr>
          <w:rFonts w:ascii="Times New Roman" w:hAnsi="Times New Roman" w:cs="Times New Roman"/>
          <w:sz w:val="24"/>
          <w:szCs w:val="24"/>
          <w:lang w:val="sr-Cyrl-RS"/>
        </w:rPr>
        <w:t xml:space="preserve"> дана од формирања Управљачког тела.</w:t>
      </w:r>
    </w:p>
    <w:p w14:paraId="1AB28567" w14:textId="77777777" w:rsidR="00344B75" w:rsidRPr="008D2445" w:rsidRDefault="00344B75" w:rsidP="00344B75">
      <w:pPr>
        <w:spacing w:before="120" w:after="120" w:line="240" w:lineRule="auto"/>
        <w:ind w:firstLine="360"/>
        <w:jc w:val="center"/>
        <w:rPr>
          <w:rFonts w:ascii="Times New Roman" w:hAnsi="Times New Roman" w:cs="Times New Roman"/>
          <w:b/>
          <w:bCs/>
          <w:sz w:val="24"/>
          <w:szCs w:val="24"/>
          <w:lang w:val="sr-Cyrl-RS"/>
        </w:rPr>
      </w:pPr>
    </w:p>
    <w:p w14:paraId="4DB482CE" w14:textId="159C458B" w:rsidR="00344B75" w:rsidRPr="008D2445" w:rsidRDefault="00344B75" w:rsidP="003C7A4F">
      <w:pPr>
        <w:spacing w:before="120" w:after="120" w:line="240" w:lineRule="auto"/>
        <w:jc w:val="center"/>
        <w:rPr>
          <w:rFonts w:ascii="Times New Roman" w:hAnsi="Times New Roman" w:cs="Times New Roman"/>
          <w:b/>
          <w:bCs/>
          <w:sz w:val="24"/>
          <w:szCs w:val="24"/>
          <w:lang w:val="sr-Cyrl-RS"/>
        </w:rPr>
      </w:pPr>
      <w:r w:rsidRPr="008D2445">
        <w:rPr>
          <w:rFonts w:ascii="Times New Roman" w:hAnsi="Times New Roman" w:cs="Times New Roman"/>
          <w:b/>
          <w:bCs/>
          <w:sz w:val="24"/>
          <w:szCs w:val="24"/>
          <w:lang w:val="sr-Cyrl-RS"/>
        </w:rPr>
        <w:t>Члан 1</w:t>
      </w:r>
      <w:r w:rsidR="009C608A" w:rsidRPr="008D2445">
        <w:rPr>
          <w:rFonts w:ascii="Times New Roman" w:hAnsi="Times New Roman" w:cs="Times New Roman"/>
          <w:b/>
          <w:bCs/>
          <w:sz w:val="24"/>
          <w:szCs w:val="24"/>
          <w:lang w:val="sr-Cyrl-RS"/>
        </w:rPr>
        <w:t>6</w:t>
      </w:r>
      <w:r w:rsidRPr="008D2445">
        <w:rPr>
          <w:rFonts w:ascii="Times New Roman" w:hAnsi="Times New Roman" w:cs="Times New Roman"/>
          <w:b/>
          <w:bCs/>
          <w:sz w:val="24"/>
          <w:szCs w:val="24"/>
          <w:lang w:val="sr-Cyrl-RS"/>
        </w:rPr>
        <w:t>.</w:t>
      </w:r>
    </w:p>
    <w:p w14:paraId="626B7E55" w14:textId="15F44C58" w:rsidR="00BA1D1D" w:rsidRPr="008D2445" w:rsidRDefault="00344B75" w:rsidP="00AD0D28">
      <w:pPr>
        <w:spacing w:before="120" w:after="120" w:line="240" w:lineRule="auto"/>
        <w:ind w:firstLine="720"/>
        <w:jc w:val="both"/>
        <w:rPr>
          <w:rFonts w:ascii="Times New Roman" w:hAnsi="Times New Roman" w:cs="Times New Roman"/>
          <w:sz w:val="24"/>
          <w:szCs w:val="24"/>
          <w:lang w:val="sr-Cyrl-RS"/>
        </w:rPr>
      </w:pPr>
      <w:r w:rsidRPr="008D2445">
        <w:rPr>
          <w:rFonts w:ascii="Times New Roman" w:hAnsi="Times New Roman" w:cs="Times New Roman"/>
          <w:sz w:val="24"/>
          <w:szCs w:val="24"/>
          <w:lang w:val="sr-Cyrl-RS"/>
        </w:rPr>
        <w:t>Ова уредба ступа на снагу осмог дана од дана објављивања у „Службеном гласнику Републике Србијеˮ.</w:t>
      </w:r>
    </w:p>
    <w:p w14:paraId="44E2DAB3" w14:textId="77777777" w:rsidR="00AD0D28" w:rsidRPr="008D2445" w:rsidRDefault="00AD0D28" w:rsidP="00AD0D28">
      <w:pPr>
        <w:jc w:val="center"/>
        <w:rPr>
          <w:rFonts w:ascii="Times New Roman" w:hAnsi="Times New Roman" w:cs="Times New Roman"/>
          <w:b/>
          <w:lang w:val="sr-Cyrl-RS"/>
        </w:rPr>
      </w:pPr>
    </w:p>
    <w:p w14:paraId="4DECD7F9" w14:textId="77777777" w:rsidR="00AD0D28" w:rsidRPr="008D2445" w:rsidRDefault="00AD0D28" w:rsidP="00AD0D28">
      <w:pPr>
        <w:rPr>
          <w:rFonts w:ascii="Times New Roman" w:hAnsi="Times New Roman" w:cs="Times New Roman"/>
          <w:sz w:val="24"/>
          <w:szCs w:val="24"/>
          <w:lang w:val="sr-Cyrl-RS"/>
        </w:rPr>
      </w:pPr>
      <w:r w:rsidRPr="008D2445">
        <w:rPr>
          <w:rFonts w:ascii="Times New Roman" w:hAnsi="Times New Roman" w:cs="Times New Roman"/>
          <w:sz w:val="24"/>
          <w:szCs w:val="24"/>
          <w:lang w:val="sr-Latn-RS"/>
        </w:rPr>
        <w:t xml:space="preserve">05 </w:t>
      </w:r>
      <w:r w:rsidRPr="008D2445">
        <w:rPr>
          <w:rFonts w:ascii="Times New Roman" w:hAnsi="Times New Roman" w:cs="Times New Roman"/>
          <w:sz w:val="24"/>
          <w:szCs w:val="24"/>
          <w:lang w:val="sr-Cyrl-RS"/>
        </w:rPr>
        <w:t>број:</w:t>
      </w:r>
    </w:p>
    <w:p w14:paraId="12264839" w14:textId="03DF0C8A" w:rsidR="00AD0D28" w:rsidRPr="008D2445" w:rsidRDefault="00AD0D28" w:rsidP="00AD0D28">
      <w:pPr>
        <w:rPr>
          <w:rFonts w:ascii="Times New Roman" w:hAnsi="Times New Roman" w:cs="Times New Roman"/>
          <w:sz w:val="24"/>
          <w:szCs w:val="24"/>
          <w:lang w:val="sr-Cyrl-RS"/>
        </w:rPr>
      </w:pPr>
      <w:r w:rsidRPr="008D2445">
        <w:rPr>
          <w:rFonts w:ascii="Times New Roman" w:hAnsi="Times New Roman" w:cs="Times New Roman"/>
          <w:sz w:val="24"/>
          <w:szCs w:val="24"/>
          <w:lang w:val="sr-Cyrl-RS"/>
        </w:rPr>
        <w:t>У Београду, _____________202</w:t>
      </w:r>
      <w:r w:rsidRPr="008D2445">
        <w:rPr>
          <w:rFonts w:ascii="Times New Roman" w:hAnsi="Times New Roman" w:cs="Times New Roman"/>
          <w:sz w:val="24"/>
          <w:szCs w:val="24"/>
          <w:lang w:val="sr-Latn-RS"/>
        </w:rPr>
        <w:t>__</w:t>
      </w:r>
      <w:r w:rsidRPr="008D2445">
        <w:rPr>
          <w:rFonts w:ascii="Times New Roman" w:hAnsi="Times New Roman" w:cs="Times New Roman"/>
          <w:sz w:val="24"/>
          <w:szCs w:val="24"/>
          <w:lang w:val="sr-Cyrl-RS"/>
        </w:rPr>
        <w:t>. године</w:t>
      </w:r>
    </w:p>
    <w:p w14:paraId="53783348" w14:textId="77777777" w:rsidR="00AD0D28" w:rsidRPr="008D2445" w:rsidRDefault="00AD0D28" w:rsidP="00AD0D28">
      <w:pPr>
        <w:rPr>
          <w:rFonts w:ascii="Times New Roman" w:hAnsi="Times New Roman" w:cs="Times New Roman"/>
          <w:lang w:val="sr-Cyrl-RS"/>
        </w:rPr>
      </w:pPr>
    </w:p>
    <w:p w14:paraId="32EA1DB7" w14:textId="0BC1EB56" w:rsidR="00AD0D28" w:rsidRPr="008D2445" w:rsidRDefault="00AD0D28" w:rsidP="00E37403">
      <w:pPr>
        <w:ind w:firstLine="7380"/>
        <w:jc w:val="both"/>
        <w:rPr>
          <w:rFonts w:ascii="Times New Roman" w:hAnsi="Times New Roman" w:cs="Times New Roman"/>
          <w:lang w:val="sr-Cyrl-RS"/>
        </w:rPr>
      </w:pPr>
      <w:r w:rsidRPr="008D2445">
        <w:rPr>
          <w:rFonts w:ascii="Times New Roman" w:hAnsi="Times New Roman" w:cs="Times New Roman"/>
          <w:lang w:val="sr-Cyrl-RS"/>
        </w:rPr>
        <w:t>ВЛАДА</w:t>
      </w:r>
    </w:p>
    <w:p w14:paraId="00C75566" w14:textId="4D4C1D50" w:rsidR="00E64BB7" w:rsidRDefault="00AD0D28" w:rsidP="00E37403">
      <w:pPr>
        <w:spacing w:before="120" w:after="120" w:line="240" w:lineRule="auto"/>
        <w:ind w:firstLine="7110"/>
        <w:rPr>
          <w:rFonts w:ascii="Times New Roman" w:hAnsi="Times New Roman" w:cs="Times New Roman"/>
          <w:lang w:val="sr-Cyrl-RS"/>
        </w:rPr>
      </w:pPr>
      <w:r w:rsidRPr="008D2445">
        <w:rPr>
          <w:rFonts w:ascii="Times New Roman" w:hAnsi="Times New Roman" w:cs="Times New Roman"/>
          <w:lang w:val="sr-Cyrl-RS"/>
        </w:rPr>
        <w:t>ПРЕДСЕДНИК</w:t>
      </w:r>
    </w:p>
    <w:p w14:paraId="6041A23D" w14:textId="77777777" w:rsidR="00734DAA" w:rsidRPr="00734DAA" w:rsidRDefault="00734DAA" w:rsidP="00734DAA">
      <w:pPr>
        <w:jc w:val="center"/>
        <w:rPr>
          <w:rFonts w:ascii="Times New Roman" w:hAnsi="Times New Roman" w:cs="Times New Roman"/>
          <w:b/>
          <w:sz w:val="24"/>
          <w:szCs w:val="24"/>
          <w:lang w:val="sr-Cyrl-RS"/>
        </w:rPr>
      </w:pPr>
      <w:r w:rsidRPr="00734DAA">
        <w:rPr>
          <w:rFonts w:ascii="Times New Roman" w:hAnsi="Times New Roman" w:cs="Times New Roman"/>
          <w:b/>
          <w:sz w:val="24"/>
          <w:szCs w:val="24"/>
          <w:lang w:val="ru-RU"/>
        </w:rPr>
        <w:lastRenderedPageBreak/>
        <w:t>О Б Р А З Л О Ж Е Њ Е</w:t>
      </w:r>
    </w:p>
    <w:p w14:paraId="50F9F8AB" w14:textId="77777777" w:rsidR="00734DAA" w:rsidRPr="00734DAA" w:rsidRDefault="00734DAA" w:rsidP="00734DAA">
      <w:pPr>
        <w:rPr>
          <w:rFonts w:ascii="Times New Roman" w:hAnsi="Times New Roman" w:cs="Times New Roman"/>
          <w:b/>
          <w:bCs/>
          <w:sz w:val="24"/>
          <w:szCs w:val="24"/>
          <w:lang w:val="hr-HR"/>
        </w:rPr>
      </w:pPr>
    </w:p>
    <w:p w14:paraId="56637D34" w14:textId="598BB66E" w:rsidR="00734DAA" w:rsidRPr="00734DAA" w:rsidRDefault="00734DAA" w:rsidP="00734DAA">
      <w:pPr>
        <w:rPr>
          <w:rFonts w:ascii="Times New Roman" w:hAnsi="Times New Roman" w:cs="Times New Roman"/>
          <w:b/>
          <w:bCs/>
          <w:sz w:val="24"/>
          <w:szCs w:val="24"/>
          <w:lang w:val="sr-Cyrl-RS"/>
        </w:rPr>
      </w:pPr>
      <w:r w:rsidRPr="00734DAA">
        <w:rPr>
          <w:rFonts w:ascii="Times New Roman" w:hAnsi="Times New Roman" w:cs="Times New Roman"/>
          <w:b/>
          <w:bCs/>
          <w:sz w:val="24"/>
          <w:szCs w:val="24"/>
          <w:lang w:val="hr-HR"/>
        </w:rPr>
        <w:t xml:space="preserve">I . </w:t>
      </w:r>
      <w:r w:rsidRPr="00734DAA">
        <w:rPr>
          <w:rFonts w:ascii="Times New Roman" w:hAnsi="Times New Roman" w:cs="Times New Roman"/>
          <w:b/>
          <w:bCs/>
          <w:sz w:val="24"/>
          <w:szCs w:val="24"/>
          <w:lang w:val="ru-RU"/>
        </w:rPr>
        <w:t>ПРАВНИ ОСНОВ</w:t>
      </w:r>
    </w:p>
    <w:p w14:paraId="41C70C02" w14:textId="77777777" w:rsidR="00734DAA" w:rsidRPr="00734DAA" w:rsidRDefault="00734DAA" w:rsidP="00734DAA">
      <w:pPr>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ru-RU"/>
        </w:rPr>
        <w:t xml:space="preserve">Правни основ за доношење ове </w:t>
      </w:r>
      <w:r w:rsidRPr="00734DAA">
        <w:rPr>
          <w:rFonts w:ascii="Times New Roman" w:hAnsi="Times New Roman" w:cs="Times New Roman"/>
          <w:sz w:val="24"/>
          <w:szCs w:val="24"/>
          <w:lang w:val="sr-Cyrl-RS"/>
        </w:rPr>
        <w:t>у</w:t>
      </w:r>
      <w:r w:rsidRPr="00734DAA">
        <w:rPr>
          <w:rFonts w:ascii="Times New Roman" w:hAnsi="Times New Roman" w:cs="Times New Roman"/>
          <w:sz w:val="24"/>
          <w:szCs w:val="24"/>
          <w:lang w:val="ru-RU"/>
        </w:rPr>
        <w:t xml:space="preserve">редбе садржан </w:t>
      </w:r>
      <w:r w:rsidRPr="00734DAA">
        <w:rPr>
          <w:rFonts w:ascii="Times New Roman" w:hAnsi="Times New Roman" w:cs="Times New Roman"/>
          <w:sz w:val="24"/>
          <w:szCs w:val="24"/>
          <w:lang w:val="hr-HR"/>
        </w:rPr>
        <w:t xml:space="preserve">je </w:t>
      </w:r>
      <w:r w:rsidRPr="00734DAA">
        <w:rPr>
          <w:rFonts w:ascii="Times New Roman" w:hAnsi="Times New Roman" w:cs="Times New Roman"/>
          <w:sz w:val="24"/>
          <w:szCs w:val="24"/>
          <w:lang w:val="ru-RU"/>
        </w:rPr>
        <w:t xml:space="preserve">у одредби члана </w:t>
      </w:r>
      <w:r w:rsidRPr="00734DAA">
        <w:rPr>
          <w:rFonts w:ascii="Times New Roman" w:hAnsi="Times New Roman" w:cs="Times New Roman"/>
          <w:sz w:val="24"/>
          <w:szCs w:val="24"/>
          <w:lang w:val="sr-Latn-RS"/>
        </w:rPr>
        <w:t xml:space="preserve">6.  </w:t>
      </w:r>
      <w:r w:rsidRPr="00734DAA">
        <w:rPr>
          <w:rFonts w:ascii="Times New Roman" w:hAnsi="Times New Roman" w:cs="Times New Roman"/>
          <w:sz w:val="24"/>
          <w:szCs w:val="24"/>
          <w:lang w:val="sr-Cyrl-RS"/>
        </w:rPr>
        <w:t xml:space="preserve">став 13. и члана </w:t>
      </w:r>
      <w:r w:rsidRPr="00734DAA">
        <w:rPr>
          <w:rFonts w:ascii="Times New Roman" w:hAnsi="Times New Roman" w:cs="Times New Roman"/>
          <w:sz w:val="24"/>
          <w:szCs w:val="24"/>
          <w:lang w:val="ru-RU"/>
        </w:rPr>
        <w:t xml:space="preserve">51. став </w:t>
      </w:r>
      <w:r w:rsidRPr="00734DAA">
        <w:rPr>
          <w:rFonts w:ascii="Times New Roman" w:hAnsi="Times New Roman" w:cs="Times New Roman"/>
          <w:sz w:val="24"/>
          <w:szCs w:val="24"/>
          <w:lang w:val="sr-Cyrl-RS"/>
        </w:rPr>
        <w:t>1. тачка 2) Закона о планском систему („Службени гласник РС”, број 30/18) којим је предвиђено да Влада прописује поступак припреме Плана развоја Републике Србије.</w:t>
      </w:r>
    </w:p>
    <w:p w14:paraId="0C247395" w14:textId="77777777" w:rsidR="00734DAA" w:rsidRPr="00734DAA" w:rsidRDefault="00734DAA" w:rsidP="00734DAA">
      <w:pPr>
        <w:ind w:firstLine="709"/>
        <w:jc w:val="both"/>
        <w:rPr>
          <w:rFonts w:ascii="Times New Roman" w:hAnsi="Times New Roman" w:cs="Times New Roman"/>
          <w:sz w:val="24"/>
          <w:szCs w:val="24"/>
          <w:lang w:val="sr-Cyrl-RS"/>
        </w:rPr>
      </w:pPr>
      <w:r w:rsidRPr="00734DAA">
        <w:rPr>
          <w:rFonts w:ascii="Times New Roman" w:hAnsi="Times New Roman" w:cs="Times New Roman"/>
          <w:sz w:val="24"/>
          <w:szCs w:val="24"/>
          <w:shd w:val="clear" w:color="auto" w:fill="FFFFFF"/>
          <w:lang w:val="sr-Cyrl-RS"/>
        </w:rPr>
        <w:t xml:space="preserve">Такође, основ за доношење </w:t>
      </w:r>
      <w:r w:rsidRPr="00734DAA">
        <w:rPr>
          <w:rFonts w:ascii="Times New Roman" w:hAnsi="Times New Roman" w:cs="Times New Roman"/>
          <w:sz w:val="24"/>
          <w:szCs w:val="24"/>
          <w:lang w:val="ru-RU"/>
        </w:rPr>
        <w:t xml:space="preserve">ове </w:t>
      </w:r>
      <w:r w:rsidRPr="00734DAA">
        <w:rPr>
          <w:rFonts w:ascii="Times New Roman" w:hAnsi="Times New Roman" w:cs="Times New Roman"/>
          <w:sz w:val="24"/>
          <w:szCs w:val="24"/>
          <w:lang w:val="sr-Cyrl-RS"/>
        </w:rPr>
        <w:t>у</w:t>
      </w:r>
      <w:r w:rsidRPr="00734DAA">
        <w:rPr>
          <w:rFonts w:ascii="Times New Roman" w:hAnsi="Times New Roman" w:cs="Times New Roman"/>
          <w:sz w:val="24"/>
          <w:szCs w:val="24"/>
          <w:lang w:val="ru-RU"/>
        </w:rPr>
        <w:t xml:space="preserve">редбе садржан </w:t>
      </w:r>
      <w:r w:rsidRPr="00734DAA">
        <w:rPr>
          <w:rFonts w:ascii="Times New Roman" w:hAnsi="Times New Roman" w:cs="Times New Roman"/>
          <w:sz w:val="24"/>
          <w:szCs w:val="24"/>
          <w:lang w:val="hr-HR"/>
        </w:rPr>
        <w:t xml:space="preserve">je </w:t>
      </w:r>
      <w:r w:rsidRPr="00734DAA">
        <w:rPr>
          <w:rFonts w:ascii="Times New Roman" w:hAnsi="Times New Roman" w:cs="Times New Roman"/>
          <w:sz w:val="24"/>
          <w:szCs w:val="24"/>
          <w:lang w:val="ru-RU"/>
        </w:rPr>
        <w:t>у одредби члана</w:t>
      </w:r>
      <w:r w:rsidRPr="00734DAA">
        <w:rPr>
          <w:rFonts w:ascii="Times New Roman" w:hAnsi="Times New Roman" w:cs="Times New Roman"/>
          <w:sz w:val="24"/>
          <w:szCs w:val="24"/>
          <w:lang w:val="sr-Cyrl-RS"/>
        </w:rPr>
        <w:t xml:space="preserve"> </w:t>
      </w:r>
      <w:r w:rsidRPr="00734DAA">
        <w:rPr>
          <w:rFonts w:ascii="Times New Roman" w:hAnsi="Times New Roman" w:cs="Times New Roman"/>
          <w:bCs/>
          <w:sz w:val="24"/>
          <w:szCs w:val="24"/>
          <w:shd w:val="clear" w:color="auto" w:fill="FFFFFF"/>
          <w:lang w:val="sr-Cyrl-RS"/>
        </w:rPr>
        <w:t xml:space="preserve">42. став 1. Закона о Влади </w:t>
      </w:r>
      <w:r w:rsidRPr="00734DAA">
        <w:rPr>
          <w:rFonts w:ascii="Times New Roman" w:hAnsi="Times New Roman" w:cs="Times New Roman"/>
          <w:sz w:val="24"/>
          <w:szCs w:val="24"/>
          <w:lang w:val="sr-Cyrl-RS"/>
        </w:rPr>
        <w:t>(„Службени гласник РС</w:t>
      </w:r>
      <w:r w:rsidRPr="00734DAA">
        <w:rPr>
          <w:rFonts w:ascii="Times New Roman" w:hAnsi="Times New Roman" w:cs="Times New Roman"/>
          <w:sz w:val="24"/>
          <w:szCs w:val="24"/>
          <w:lang w:val="ru-RU"/>
        </w:rPr>
        <w:t>”</w:t>
      </w:r>
      <w:r w:rsidRPr="00734DAA">
        <w:rPr>
          <w:rFonts w:ascii="Times New Roman" w:hAnsi="Times New Roman" w:cs="Times New Roman"/>
          <w:sz w:val="24"/>
          <w:szCs w:val="24"/>
          <w:lang w:val="sr-Cyrl-RS"/>
        </w:rPr>
        <w:t xml:space="preserve"> бр. 55/05, 71/05 – исправка, 101/07, 65/08, 16/11,68/12 –УС, 72/12, 7/14 –УС, 44/14 и 30/18 – др. закон) којим је предвиђено да</w:t>
      </w:r>
      <w:r w:rsidRPr="00734DAA">
        <w:rPr>
          <w:rFonts w:ascii="Times New Roman" w:hAnsi="Times New Roman" w:cs="Times New Roman"/>
          <w:bCs/>
          <w:sz w:val="24"/>
          <w:szCs w:val="24"/>
          <w:shd w:val="clear" w:color="auto" w:fill="FFFFFF"/>
          <w:lang w:val="sr-Cyrl-RS"/>
        </w:rPr>
        <w:t xml:space="preserve"> </w:t>
      </w:r>
      <w:r w:rsidRPr="00734DAA">
        <w:rPr>
          <w:rFonts w:ascii="Times New Roman" w:hAnsi="Times New Roman" w:cs="Times New Roman"/>
          <w:sz w:val="24"/>
          <w:szCs w:val="24"/>
          <w:shd w:val="clear" w:color="auto" w:fill="FFFFFF"/>
          <w:lang w:val="ru-RU"/>
        </w:rPr>
        <w:t>Влада уредбом подробније разрађује однос уређен законом, у складу са сврхом и циљем закона.</w:t>
      </w:r>
    </w:p>
    <w:p w14:paraId="0F16AA60" w14:textId="77777777" w:rsidR="00734DAA" w:rsidRPr="00734DAA" w:rsidRDefault="00734DAA" w:rsidP="00734DAA">
      <w:pPr>
        <w:rPr>
          <w:rFonts w:ascii="Times New Roman" w:hAnsi="Times New Roman" w:cs="Times New Roman"/>
          <w:b/>
          <w:bCs/>
          <w:sz w:val="24"/>
          <w:szCs w:val="24"/>
          <w:lang w:val="hr-HR"/>
        </w:rPr>
      </w:pPr>
    </w:p>
    <w:p w14:paraId="6EC967F4" w14:textId="0083C0E5" w:rsidR="00734DAA" w:rsidRPr="00734DAA" w:rsidRDefault="00734DAA" w:rsidP="00734DAA">
      <w:pPr>
        <w:rPr>
          <w:rFonts w:ascii="Times New Roman" w:hAnsi="Times New Roman" w:cs="Times New Roman"/>
          <w:b/>
          <w:bCs/>
          <w:sz w:val="24"/>
          <w:szCs w:val="24"/>
          <w:lang w:val="ru-RU"/>
        </w:rPr>
      </w:pPr>
      <w:r w:rsidRPr="00734DAA">
        <w:rPr>
          <w:rFonts w:ascii="Times New Roman" w:hAnsi="Times New Roman" w:cs="Times New Roman"/>
          <w:b/>
          <w:bCs/>
          <w:sz w:val="24"/>
          <w:szCs w:val="24"/>
          <w:lang w:val="hr-HR"/>
        </w:rPr>
        <w:t xml:space="preserve">II. </w:t>
      </w:r>
      <w:r w:rsidRPr="00734DAA">
        <w:rPr>
          <w:rFonts w:ascii="Times New Roman" w:hAnsi="Times New Roman" w:cs="Times New Roman"/>
          <w:b/>
          <w:bCs/>
          <w:sz w:val="24"/>
          <w:szCs w:val="24"/>
          <w:lang w:val="ru-RU"/>
        </w:rPr>
        <w:t>РАЗЛОЗИ</w:t>
      </w:r>
      <w:r w:rsidRPr="00734DAA">
        <w:rPr>
          <w:rFonts w:ascii="Times New Roman" w:hAnsi="Times New Roman" w:cs="Times New Roman"/>
          <w:b/>
          <w:bCs/>
          <w:sz w:val="24"/>
          <w:szCs w:val="24"/>
          <w:lang w:val="hr-HR"/>
        </w:rPr>
        <w:t xml:space="preserve"> </w:t>
      </w:r>
      <w:r w:rsidRPr="00734DAA">
        <w:rPr>
          <w:rFonts w:ascii="Times New Roman" w:hAnsi="Times New Roman" w:cs="Times New Roman"/>
          <w:b/>
          <w:bCs/>
          <w:sz w:val="24"/>
          <w:szCs w:val="24"/>
          <w:lang w:val="ru-RU"/>
        </w:rPr>
        <w:t>ЗА</w:t>
      </w:r>
      <w:r w:rsidRPr="00734DAA">
        <w:rPr>
          <w:rFonts w:ascii="Times New Roman" w:hAnsi="Times New Roman" w:cs="Times New Roman"/>
          <w:b/>
          <w:bCs/>
          <w:sz w:val="24"/>
          <w:szCs w:val="24"/>
          <w:lang w:val="hr-HR"/>
        </w:rPr>
        <w:t xml:space="preserve"> </w:t>
      </w:r>
      <w:r w:rsidRPr="00734DAA">
        <w:rPr>
          <w:rFonts w:ascii="Times New Roman" w:hAnsi="Times New Roman" w:cs="Times New Roman"/>
          <w:b/>
          <w:bCs/>
          <w:sz w:val="24"/>
          <w:szCs w:val="24"/>
          <w:lang w:val="ru-RU"/>
        </w:rPr>
        <w:t>ДОНОШЕЊЕ</w:t>
      </w:r>
      <w:r w:rsidRPr="00734DAA">
        <w:rPr>
          <w:rFonts w:ascii="Times New Roman" w:hAnsi="Times New Roman" w:cs="Times New Roman"/>
          <w:b/>
          <w:bCs/>
          <w:sz w:val="24"/>
          <w:szCs w:val="24"/>
          <w:lang w:val="hr-HR"/>
        </w:rPr>
        <w:t xml:space="preserve"> </w:t>
      </w:r>
      <w:r w:rsidRPr="00734DAA">
        <w:rPr>
          <w:rFonts w:ascii="Times New Roman" w:hAnsi="Times New Roman" w:cs="Times New Roman"/>
          <w:b/>
          <w:bCs/>
          <w:sz w:val="24"/>
          <w:szCs w:val="24"/>
          <w:lang w:val="ru-RU"/>
        </w:rPr>
        <w:t>УРЕДБЕ</w:t>
      </w:r>
    </w:p>
    <w:p w14:paraId="3FA5DC39" w14:textId="77777777" w:rsidR="00734DAA" w:rsidRPr="00734DAA" w:rsidRDefault="00734DAA" w:rsidP="00734DAA">
      <w:pPr>
        <w:spacing w:after="0" w:line="240" w:lineRule="auto"/>
        <w:ind w:firstLine="720"/>
        <w:jc w:val="both"/>
        <w:rPr>
          <w:rFonts w:ascii="Times New Roman" w:hAnsi="Times New Roman" w:cs="Times New Roman"/>
          <w:sz w:val="24"/>
          <w:szCs w:val="24"/>
          <w:lang w:val="sr-Cyrl-RS"/>
        </w:rPr>
      </w:pPr>
      <w:r w:rsidRPr="00734DAA">
        <w:rPr>
          <w:rFonts w:ascii="Times New Roman" w:hAnsi="Times New Roman" w:cs="Times New Roman"/>
          <w:bCs/>
          <w:sz w:val="24"/>
          <w:szCs w:val="24"/>
          <w:lang w:val="sr-Cyrl-RS"/>
        </w:rPr>
        <w:t xml:space="preserve">Циљ доношења ове уредбе огледа се у </w:t>
      </w:r>
      <w:r w:rsidRPr="00734DAA">
        <w:rPr>
          <w:rFonts w:ascii="Times New Roman" w:hAnsi="Times New Roman" w:cs="Times New Roman"/>
          <w:sz w:val="24"/>
          <w:szCs w:val="24"/>
          <w:lang w:val="sr-Cyrl-RS"/>
        </w:rPr>
        <w:t xml:space="preserve">успостављању јединственог институционалног оквира за израду Нацрта плана развоја, односно </w:t>
      </w:r>
      <w:r w:rsidRPr="00734DAA">
        <w:rPr>
          <w:rFonts w:ascii="Times New Roman" w:eastAsia="Times New Roman" w:hAnsi="Times New Roman" w:cs="Times New Roman"/>
          <w:sz w:val="24"/>
          <w:szCs w:val="24"/>
          <w:lang w:val="sr-Cyrl-RS" w:eastAsia="sr-Latn-CS"/>
        </w:rPr>
        <w:t xml:space="preserve">обезбеђивању учешћа свих релевантних институција/актера у изради Нацрта плана развоја. </w:t>
      </w:r>
      <w:r w:rsidRPr="00734DAA">
        <w:rPr>
          <w:rFonts w:ascii="Times New Roman" w:hAnsi="Times New Roman" w:cs="Times New Roman"/>
          <w:bCs/>
          <w:sz w:val="24"/>
          <w:szCs w:val="24"/>
          <w:lang w:val="sr-Cyrl-RS"/>
        </w:rPr>
        <w:t xml:space="preserve">План развоја Републике Србије (у даљем тексту: План развоја) дефинисан је Законом о планском систему  („Службени гласник РС“, број 30/18 -  у даљем тексту: Закон о планском систему) као хијерархијски највиши, дугорочни документ развојног планирања Републике Србије, који садржи визију, односно приоритетне циљеве развоја Републике Србије и региона, као и смернице за њихово остварење, у периоду од најмање </w:t>
      </w:r>
      <w:r w:rsidRPr="00734DAA">
        <w:rPr>
          <w:rFonts w:ascii="Times New Roman" w:hAnsi="Times New Roman" w:cs="Times New Roman"/>
          <w:sz w:val="24"/>
          <w:szCs w:val="24"/>
          <w:lang w:val="sr-Cyrl-RS"/>
        </w:rPr>
        <w:t xml:space="preserve">10 година. Његово доношење је неопходно, првенствено из разлога што се </w:t>
      </w:r>
      <w:r w:rsidRPr="00734DAA">
        <w:rPr>
          <w:rFonts w:ascii="Times New Roman" w:hAnsi="Times New Roman" w:cs="Times New Roman"/>
          <w:bCs/>
          <w:sz w:val="24"/>
          <w:szCs w:val="24"/>
          <w:lang w:val="sr-Cyrl-RS"/>
        </w:rPr>
        <w:t>оквир планског система Републике Србије, дефинисан Законом о планском систему,</w:t>
      </w:r>
      <w:r w:rsidRPr="00734DAA">
        <w:rPr>
          <w:rFonts w:ascii="Times New Roman" w:hAnsi="Times New Roman" w:cs="Times New Roman"/>
          <w:sz w:val="24"/>
          <w:szCs w:val="24"/>
          <w:lang w:val="sr-Cyrl-RS"/>
        </w:rPr>
        <w:t xml:space="preserve"> огледа у успостављању хијерархијског односа свих уређених планских документа, као и њихову међусобну усклађеност. Неопходност доношења се огледа и у чињеници да се наведеним планом </w:t>
      </w:r>
      <w:r w:rsidRPr="00734DAA">
        <w:rPr>
          <w:rFonts w:ascii="Times New Roman" w:hAnsi="Times New Roman" w:cs="Times New Roman"/>
          <w:sz w:val="24"/>
          <w:szCs w:val="24"/>
          <w:lang w:val="ru-RU"/>
        </w:rPr>
        <w:t xml:space="preserve">одређују правци развоја које </w:t>
      </w:r>
      <w:r w:rsidRPr="00734DAA">
        <w:rPr>
          <w:rFonts w:ascii="Times New Roman" w:hAnsi="Times New Roman" w:cs="Times New Roman"/>
          <w:sz w:val="24"/>
          <w:szCs w:val="24"/>
          <w:lang w:val="sr-Cyrl-RS"/>
        </w:rPr>
        <w:t>Република Србија</w:t>
      </w:r>
      <w:r w:rsidRPr="00734DAA">
        <w:rPr>
          <w:rFonts w:ascii="Times New Roman" w:hAnsi="Times New Roman" w:cs="Times New Roman"/>
          <w:sz w:val="24"/>
          <w:szCs w:val="24"/>
          <w:lang w:val="ru-RU"/>
        </w:rPr>
        <w:t xml:space="preserve"> треба да достигне у области економије, социјалног и друштвеног развоја и очувања природе и животне средине, у циљу стварања услова за виши животни стандард, повољнија демографска кретања и бољи живот грађана</w:t>
      </w:r>
      <w:r w:rsidRPr="00734DAA">
        <w:rPr>
          <w:rFonts w:ascii="Times New Roman" w:hAnsi="Times New Roman" w:cs="Times New Roman"/>
          <w:sz w:val="24"/>
          <w:szCs w:val="24"/>
          <w:lang w:val="sr-Cyrl-RS"/>
        </w:rPr>
        <w:t>.</w:t>
      </w:r>
    </w:p>
    <w:p w14:paraId="58FE55CA" w14:textId="77777777" w:rsidR="00734DAA" w:rsidRPr="00734DAA" w:rsidRDefault="00734DAA" w:rsidP="00734DAA">
      <w:pPr>
        <w:spacing w:after="0" w:line="240" w:lineRule="auto"/>
        <w:ind w:firstLine="90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Међутим, како је израда Плана развоја сложен процес који подразумева ангажовање великог броја државних органа/институција и експерата из свих друштвених сфера које морају бити обухваћене будућим Планом развоја, успостављање адекватног институционалног оквира и одређивање институционалних механизма и главних носилаца процеса управљања и координације израдом Плана развоја, представља први корак у изради поменутог докумената. У складу са тим, а у циљу започињања процеса израде Плана развоја, сачињен је Предлог уредбе о поступку припреме Нацрта плана развоја Републике Србије (у даљем тексту: Предлог уредбе).</w:t>
      </w:r>
    </w:p>
    <w:p w14:paraId="19B9CFA8" w14:textId="77777777" w:rsidR="00734DAA" w:rsidRDefault="00734DAA" w:rsidP="00734DAA">
      <w:pPr>
        <w:spacing w:after="0" w:line="240" w:lineRule="auto"/>
        <w:ind w:firstLine="720"/>
        <w:jc w:val="both"/>
        <w:rPr>
          <w:rFonts w:ascii="Times New Roman" w:hAnsi="Times New Roman" w:cs="Times New Roman"/>
          <w:sz w:val="24"/>
          <w:szCs w:val="24"/>
          <w:lang w:val="ru-RU"/>
        </w:rPr>
      </w:pPr>
      <w:r w:rsidRPr="00734DAA">
        <w:rPr>
          <w:rFonts w:ascii="Times New Roman" w:hAnsi="Times New Roman" w:cs="Times New Roman"/>
          <w:bCs/>
          <w:sz w:val="24"/>
          <w:szCs w:val="24"/>
          <w:lang w:val="sr-Cyrl-RS"/>
        </w:rPr>
        <w:t xml:space="preserve">Предлогом уредбе прописује се </w:t>
      </w:r>
      <w:r w:rsidRPr="00734DAA">
        <w:rPr>
          <w:rFonts w:ascii="Times New Roman" w:hAnsi="Times New Roman" w:cs="Times New Roman"/>
          <w:sz w:val="24"/>
          <w:szCs w:val="24"/>
          <w:lang w:val="sr-Cyrl-RS"/>
        </w:rPr>
        <w:t>успостављање институционалног оквира и организационе структуре коју чине:</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Управљачко тело</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стручна група</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 xml:space="preserve">и посебне стручне групе. Управљачко тело има задатак да управља, усмерава и надзире целокупан процес израде Нацрта плана развоја, доноси кључне одлуке, одобрава план развоја, прати спровођење и доноси одлуке о изменама  и допунама Плана развоја. Чине га највиши представници извршне власти (кабинет председника државе, председник Владе, министри, народна банка, највиши представници локалних и регионалних нивоа власти.).Стручна група пружа непосредну подршку раду Управљачког тела са основним </w:t>
      </w:r>
      <w:r w:rsidRPr="00734DAA">
        <w:rPr>
          <w:rFonts w:ascii="Times New Roman" w:hAnsi="Times New Roman" w:cs="Times New Roman"/>
          <w:sz w:val="24"/>
          <w:szCs w:val="24"/>
          <w:lang w:val="sr-Cyrl-RS"/>
        </w:rPr>
        <w:lastRenderedPageBreak/>
        <w:t>задатком да учествује у изради појединих сегмената Плана развоја, као и финалне верзије документа, тако што проверава, унапређује делове Плана развоја које овом телу достављају посебне стручне групе. Чланове Стручне групе чине представници државних органа, аутономне покрајине, јединица локалне самоуправе</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 xml:space="preserve">привреде из различитих области планирања и организација цивилног друштва. Посебне стручне група образује Влада за одређену тематску област и/или међусекторско питање, на предлог Стручне групе, а чине је представници органа државне управе, аутономне покрајине, јединица локалне самоуправе, регионалних развојних агенција, привреде, организација цивилног друштва, удружења и академске заједнице.  Координатор целокупног процеса израде Плана развоја пружа техничку подршку раду Управљачког тела и омогућава обављање функције Управљачког тела. Израђује инструкције и методолошке смернице за рад радних тела/група које се оснивају у процесу израде Плана развоја и координира процес његове израде. Координатор целокупног процеса израде Плана развоја је Републички секретаријат за јавне политике. Органи државне управе, аутономне покрајине и јединице локалне самоуправе предлажу чланове Стручне групе и посебних стручних група из редова својих запослених, на захтев Управљачког тела, а чланови из редова привреде, организација цивилног друштва, удружења и академске заједнице именују се на основу јавног позива, који спроводи орган државне управе надлежан за друштвени дијалог. Председник посебне стручне групе је представник органа државне управе (ОДУ) који има претежну надлежност за одређену област, а њен секретар је представник органа државне управе надлежног за координацију јавних политика. Предложена организациона структура израде Плана развоја има за циљ прецизно одређивање задужења свих актера који учествују у изради наведеног плана. </w:t>
      </w:r>
    </w:p>
    <w:p w14:paraId="10615740" w14:textId="21C18FE4" w:rsidR="00734DAA" w:rsidRDefault="00734DAA" w:rsidP="00734DAA">
      <w:pPr>
        <w:spacing w:after="0" w:line="240" w:lineRule="auto"/>
        <w:ind w:firstLine="720"/>
        <w:jc w:val="both"/>
        <w:rPr>
          <w:rFonts w:ascii="Times New Roman" w:hAnsi="Times New Roman" w:cs="Times New Roman"/>
          <w:noProof/>
          <w:sz w:val="24"/>
          <w:szCs w:val="24"/>
          <w:lang w:val="sr-Cyrl-RS"/>
        </w:rPr>
      </w:pPr>
      <w:r w:rsidRPr="00734DAA">
        <w:rPr>
          <w:rFonts w:ascii="Times New Roman" w:hAnsi="Times New Roman" w:cs="Times New Roman"/>
          <w:noProof/>
          <w:sz w:val="24"/>
          <w:szCs w:val="24"/>
          <w:lang w:val="sr-Cyrl-RS"/>
        </w:rPr>
        <w:t xml:space="preserve">Такође, Предлогом уредбе детаљно је уређен консултативан процес у свим фазама израде Плана развоја. </w:t>
      </w:r>
      <w:r w:rsidRPr="00734DAA">
        <w:rPr>
          <w:rFonts w:ascii="Times New Roman" w:hAnsi="Times New Roman" w:cs="Times New Roman"/>
          <w:sz w:val="24"/>
          <w:szCs w:val="24"/>
          <w:lang w:val="sr-Cyrl-RS"/>
        </w:rPr>
        <w:t xml:space="preserve">Консултативним процесом координира орган државне управе надлежан за координацију јавних политика, а консултације спроводе органи државне управе који су задужени за координацију рада посебних стручних група. Циљ укључивања јавности у свим фазама израде Плана развоја огледа се у </w:t>
      </w:r>
      <w:r w:rsidRPr="00734DAA">
        <w:rPr>
          <w:rFonts w:ascii="Times New Roman" w:hAnsi="Times New Roman" w:cs="Times New Roman"/>
          <w:noProof/>
          <w:sz w:val="24"/>
          <w:szCs w:val="24"/>
          <w:lang w:val="sr-Cyrl-RS"/>
        </w:rPr>
        <w:t xml:space="preserve">очекивању трајног испуњења визије развоја земље у дугорочном периоду, који би требало да буде независан од политичких промена и четворогодишњег изборног периода. Израда дугорочних развојних планских документа је сложен и вишефазан процес који захтева учешће великог броја појединаца и институција, као и спровођење широког круга консултација са заинтересованим странама, грађанима и грађанкама, како би се осигурао прогрес и постигао друштвени консензус о правцима дугорочног развоја земље и стратешким оријентацијама. Очекивани резултат не може да изостане када су укључени сви релевантни актери и ако је процес добро осмишљен и координиран. </w:t>
      </w:r>
    </w:p>
    <w:p w14:paraId="67261C77" w14:textId="77777777" w:rsidR="00734DAA" w:rsidRPr="00734DAA" w:rsidRDefault="00734DAA" w:rsidP="00734DAA">
      <w:pPr>
        <w:spacing w:after="0" w:line="240" w:lineRule="auto"/>
        <w:ind w:firstLine="720"/>
        <w:jc w:val="both"/>
        <w:rPr>
          <w:rFonts w:ascii="Times New Roman" w:hAnsi="Times New Roman" w:cs="Times New Roman"/>
          <w:sz w:val="24"/>
          <w:szCs w:val="24"/>
          <w:lang w:val="ru-RU"/>
        </w:rPr>
      </w:pPr>
    </w:p>
    <w:p w14:paraId="1B1761CF" w14:textId="015CDE63" w:rsidR="00734DAA" w:rsidRPr="00734DAA" w:rsidRDefault="00734DAA" w:rsidP="00734DAA">
      <w:pPr>
        <w:autoSpaceDE w:val="0"/>
        <w:adjustRightInd w:val="0"/>
        <w:jc w:val="both"/>
        <w:rPr>
          <w:rFonts w:ascii="Times New Roman" w:eastAsia="Times New Roman" w:hAnsi="Times New Roman" w:cs="Times New Roman"/>
          <w:b/>
          <w:bCs/>
          <w:sz w:val="24"/>
          <w:szCs w:val="24"/>
          <w:lang w:val="sr-Cyrl-CS" w:eastAsia="sr-Latn-CS"/>
        </w:rPr>
      </w:pPr>
      <w:r w:rsidRPr="00734DAA">
        <w:rPr>
          <w:rFonts w:ascii="Times New Roman" w:eastAsia="Times New Roman" w:hAnsi="Times New Roman" w:cs="Times New Roman"/>
          <w:b/>
          <w:bCs/>
          <w:sz w:val="24"/>
          <w:szCs w:val="24"/>
          <w:lang w:val="sr-Cyrl-CS" w:eastAsia="sr-Latn-CS"/>
        </w:rPr>
        <w:t>III. ОБРАЗЛОЖЕЊЕ ПРЕДЛОЖЕНИХ ПОЈЕДИНАЧНИХ РЕШЕЊА</w:t>
      </w:r>
    </w:p>
    <w:p w14:paraId="6B100482" w14:textId="77777777" w:rsidR="00734DAA" w:rsidRPr="00734DAA" w:rsidRDefault="00734DAA" w:rsidP="00734DAA">
      <w:pPr>
        <w:spacing w:after="0"/>
        <w:ind w:firstLine="720"/>
        <w:jc w:val="both"/>
        <w:rPr>
          <w:rFonts w:ascii="Times New Roman" w:hAnsi="Times New Roman" w:cs="Times New Roman"/>
          <w:sz w:val="24"/>
          <w:szCs w:val="24"/>
          <w:lang w:val="sr-Cyrl-RS"/>
        </w:rPr>
      </w:pPr>
      <w:bookmarkStart w:id="1" w:name="clan_39"/>
      <w:bookmarkEnd w:id="1"/>
      <w:r w:rsidRPr="00734DAA">
        <w:rPr>
          <w:rFonts w:ascii="Times New Roman" w:hAnsi="Times New Roman" w:cs="Times New Roman"/>
          <w:sz w:val="24"/>
          <w:szCs w:val="24"/>
          <w:lang w:val="sr-Cyrl-RS"/>
        </w:rPr>
        <w:t>Ч</w:t>
      </w:r>
      <w:r w:rsidRPr="00734DAA">
        <w:rPr>
          <w:rFonts w:ascii="Times New Roman" w:hAnsi="Times New Roman" w:cs="Times New Roman"/>
          <w:sz w:val="24"/>
          <w:szCs w:val="24"/>
          <w:lang w:val="sr-Latn-CS"/>
        </w:rPr>
        <w:t>лан</w:t>
      </w:r>
      <w:r w:rsidRPr="00734DAA">
        <w:rPr>
          <w:rFonts w:ascii="Times New Roman" w:hAnsi="Times New Roman" w:cs="Times New Roman"/>
          <w:sz w:val="24"/>
          <w:szCs w:val="24"/>
          <w:lang w:val="sr-Cyrl-RS"/>
        </w:rPr>
        <w:t>ом</w:t>
      </w:r>
      <w:r w:rsidRPr="00734DAA">
        <w:rPr>
          <w:rFonts w:ascii="Times New Roman" w:hAnsi="Times New Roman" w:cs="Times New Roman"/>
          <w:sz w:val="24"/>
          <w:szCs w:val="24"/>
          <w:lang w:val="sr-Latn-CS"/>
        </w:rPr>
        <w:t xml:space="preserve"> </w:t>
      </w:r>
      <w:r w:rsidRPr="00734DAA">
        <w:rPr>
          <w:rFonts w:ascii="Times New Roman" w:hAnsi="Times New Roman" w:cs="Times New Roman"/>
          <w:sz w:val="24"/>
          <w:szCs w:val="24"/>
          <w:lang w:val="sr-Latn-RS"/>
        </w:rPr>
        <w:t>1</w:t>
      </w:r>
      <w:r w:rsidRPr="00734DAA">
        <w:rPr>
          <w:rFonts w:ascii="Times New Roman" w:hAnsi="Times New Roman" w:cs="Times New Roman"/>
          <w:sz w:val="24"/>
          <w:szCs w:val="24"/>
          <w:lang w:val="sr-Latn-CS"/>
        </w:rPr>
        <w:t>. ов</w:t>
      </w:r>
      <w:r w:rsidRPr="00734DAA">
        <w:rPr>
          <w:rFonts w:ascii="Times New Roman" w:hAnsi="Times New Roman" w:cs="Times New Roman"/>
          <w:sz w:val="24"/>
          <w:szCs w:val="24"/>
          <w:lang w:val="sr-Cyrl-RS"/>
        </w:rPr>
        <w:t>е уредбе</w:t>
      </w:r>
      <w:r w:rsidRPr="00734DAA">
        <w:rPr>
          <w:rFonts w:ascii="Times New Roman" w:hAnsi="Times New Roman" w:cs="Times New Roman"/>
          <w:sz w:val="24"/>
          <w:szCs w:val="24"/>
          <w:lang w:val="sr-Latn-CS"/>
        </w:rPr>
        <w:t xml:space="preserve"> </w:t>
      </w:r>
      <w:r w:rsidRPr="00734DAA">
        <w:rPr>
          <w:rFonts w:ascii="Times New Roman" w:hAnsi="Times New Roman" w:cs="Times New Roman"/>
          <w:sz w:val="24"/>
          <w:szCs w:val="24"/>
          <w:lang w:val="sr-Cyrl-RS"/>
        </w:rPr>
        <w:t>ближе се прописује поступак припреме Нацрта плана развоја Републике Србије.</w:t>
      </w:r>
    </w:p>
    <w:p w14:paraId="6089E5E9" w14:textId="77777777" w:rsidR="00734DAA" w:rsidRPr="00734DAA" w:rsidRDefault="00734DAA" w:rsidP="00734DAA">
      <w:pPr>
        <w:spacing w:after="0"/>
        <w:ind w:firstLine="709"/>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w:t>
      </w:r>
      <w:r w:rsidRPr="00734DAA">
        <w:rPr>
          <w:rFonts w:ascii="Times New Roman" w:hAnsi="Times New Roman" w:cs="Times New Roman"/>
          <w:sz w:val="24"/>
          <w:szCs w:val="24"/>
          <w:lang w:val="sr-Latn-CS"/>
        </w:rPr>
        <w:t>лан</w:t>
      </w:r>
      <w:r w:rsidRPr="00734DAA">
        <w:rPr>
          <w:rFonts w:ascii="Times New Roman" w:hAnsi="Times New Roman" w:cs="Times New Roman"/>
          <w:sz w:val="24"/>
          <w:szCs w:val="24"/>
          <w:lang w:val="sr-Cyrl-RS"/>
        </w:rPr>
        <w:t>ом</w:t>
      </w:r>
      <w:r w:rsidRPr="00734DAA">
        <w:rPr>
          <w:rFonts w:ascii="Times New Roman" w:hAnsi="Times New Roman" w:cs="Times New Roman"/>
          <w:sz w:val="24"/>
          <w:szCs w:val="24"/>
          <w:lang w:val="sr-Latn-CS"/>
        </w:rPr>
        <w:t xml:space="preserve"> </w:t>
      </w:r>
      <w:r w:rsidRPr="00734DAA">
        <w:rPr>
          <w:rFonts w:ascii="Times New Roman" w:hAnsi="Times New Roman" w:cs="Times New Roman"/>
          <w:sz w:val="24"/>
          <w:szCs w:val="24"/>
          <w:lang w:val="sr-Cyrl-RS"/>
        </w:rPr>
        <w:t>2</w:t>
      </w:r>
      <w:r w:rsidRPr="00734DAA">
        <w:rPr>
          <w:rFonts w:ascii="Times New Roman" w:hAnsi="Times New Roman" w:cs="Times New Roman"/>
          <w:sz w:val="24"/>
          <w:szCs w:val="24"/>
          <w:lang w:val="sr-Latn-CS"/>
        </w:rPr>
        <w:t>. ов</w:t>
      </w:r>
      <w:r w:rsidRPr="00734DAA">
        <w:rPr>
          <w:rFonts w:ascii="Times New Roman" w:hAnsi="Times New Roman" w:cs="Times New Roman"/>
          <w:sz w:val="24"/>
          <w:szCs w:val="24"/>
          <w:lang w:val="sr-Cyrl-RS"/>
        </w:rPr>
        <w:t xml:space="preserve">е уредбе прописано је да се за потребу израде Нацрта плана развоја Републике Србије приступа анализи стања, која обухвата идентификацију постојећих: 1) смерница, циљева и задатака који проистичу из преузетих међународних обавеза, укључујући обавезе преузете у процесу приступања Европској унији; 2) планова, укључујући просторне планове и планове развоја аутономне покрајине и  јединица локалне самоуправе; 3) смерница макроекономских, као и економских и фискалних политика за прве три године важења Плана развоја Републике Србије; 4) процеса планирања, програмирања и коришћења средстава Европске уније и међународне развојне помоћи сходно приоритетима и правилима која се односе на ту помоћ; 5) </w:t>
      </w:r>
      <w:r w:rsidRPr="00734DAA">
        <w:rPr>
          <w:rFonts w:ascii="Times New Roman" w:hAnsi="Times New Roman" w:cs="Times New Roman"/>
          <w:sz w:val="24"/>
          <w:szCs w:val="24"/>
          <w:lang w:val="sr-Cyrl-RS"/>
        </w:rPr>
        <w:lastRenderedPageBreak/>
        <w:t>специфичности регионалног развоја. Органи државне управе сачињавају сажетак постојећих докумената из свог делокруга и достављају га органу државне управе надлежаном за координацију јавних политика и министарству надлежном за послове европских интеграција</w:t>
      </w:r>
      <w:r w:rsidRPr="00734DAA">
        <w:rPr>
          <w:rFonts w:ascii="Times New Roman" w:hAnsi="Times New Roman" w:cs="Times New Roman"/>
          <w:sz w:val="24"/>
          <w:szCs w:val="24"/>
          <w:lang w:val="ru-RU"/>
        </w:rPr>
        <w:t>.</w:t>
      </w:r>
    </w:p>
    <w:p w14:paraId="2546110F"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3. ове уредбе прописано је да Влада образује Управљачко тело за припрему и праћење спровођења Плана развоја Републике Србије (у даљем тексту: Управљачко тело), које управља израдом Нацрта плана развоја Републике Србије</w:t>
      </w:r>
      <w:r w:rsidRPr="00734DAA">
        <w:rPr>
          <w:rFonts w:ascii="Times New Roman" w:hAnsi="Times New Roman" w:cs="Times New Roman"/>
          <w:sz w:val="24"/>
          <w:szCs w:val="24"/>
          <w:lang w:val="sr-Latn-RS"/>
        </w:rPr>
        <w:t>,</w:t>
      </w:r>
      <w:r w:rsidRPr="00734DAA">
        <w:rPr>
          <w:rFonts w:ascii="Times New Roman" w:hAnsi="Times New Roman" w:cs="Times New Roman"/>
          <w:sz w:val="24"/>
          <w:szCs w:val="24"/>
          <w:lang w:val="sr-Cyrl-RS"/>
        </w:rPr>
        <w:t xml:space="preserve"> надзире и усмерава рад органа државне управе који се односи на активности за спровођење анализа</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из члана 4. ове уредбе и израду Извештаја о постојећем стању за израду Плана развоја Републике Србије (у даљем тексту: Извештај о постојећем стању), као и на израду Нацрта плана развоја</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Републике Србије, одобрава Извештај о постојећем стању</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и Нацрт плана развоја Републике Србије и прати спровођење Плана развоја. Чланове Управљачког тела и њихове заменике из предлаже председник Владе из реда министара и државних секретара, а Управљачким телом председава министар надлежан за послове европских интеграција. Наведено Управљачко тело образује Стручну групу за припрему и праћење спровођења Плана развоја Републике Србије (у даљем тексту: Стручна група) и посебне стручне групе. Стручну групу чине представници државних органа, аутономне покрајине, јединица локалне самоуправе</w:t>
      </w:r>
      <w:r w:rsidRPr="00734DAA">
        <w:rPr>
          <w:rFonts w:ascii="Times New Roman" w:hAnsi="Times New Roman" w:cs="Times New Roman"/>
          <w:sz w:val="24"/>
          <w:szCs w:val="24"/>
          <w:lang w:val="ru-RU"/>
        </w:rPr>
        <w:t>,</w:t>
      </w:r>
      <w:r w:rsidRPr="00734DAA">
        <w:rPr>
          <w:rFonts w:ascii="Times New Roman" w:hAnsi="Times New Roman" w:cs="Times New Roman"/>
          <w:sz w:val="24"/>
          <w:szCs w:val="24"/>
          <w:lang w:val="sr-Cyrl-RS"/>
        </w:rPr>
        <w:t xml:space="preserve"> привреде и организација цивилног друштва</w:t>
      </w:r>
      <w:r w:rsidRPr="00734DAA">
        <w:rPr>
          <w:rFonts w:ascii="Times New Roman" w:hAnsi="Times New Roman" w:cs="Times New Roman"/>
          <w:sz w:val="24"/>
          <w:szCs w:val="24"/>
          <w:lang w:val="sr-Latn-RS"/>
        </w:rPr>
        <w:t xml:space="preserve">, а </w:t>
      </w:r>
      <w:r w:rsidRPr="00734DAA">
        <w:rPr>
          <w:rFonts w:ascii="Times New Roman" w:hAnsi="Times New Roman" w:cs="Times New Roman"/>
          <w:sz w:val="24"/>
          <w:szCs w:val="24"/>
          <w:lang w:val="sr-Cyrl-RS"/>
        </w:rPr>
        <w:t>Стручном групом председава директор органа државне управе надлежног за координацију јавних политика.Посебна стручна група се образује за одређену тематску област и/или међусекторско питање, на предлог Стручне групе, а чине је представници органа државне управе, аутономне покрајине, јединица локалне самоуправе, регионалних развојних агенција, привреде, организација цивилног друштва, удружења и академске заједнице. Органи државне управе и аутономне покрајине предлажу чланове посебних стручних група из редова својих запослених, на захтев Управљачког тела, чланови из јединица локалних самоуправа именују се на основу позива који спроводи Стална конференција градова и општина, а чланови из редова привреде, организација цивилног друштва, удружења и академске заједнице именују се на основу јавног позива, који спроводи орган државне управе надлежан за сарадњу са цивилним друштвом и друштвени дијалог. Председник посебне стручне групе је представник органа државне управе који има претежну надлежност за одређену област, а њен секретар је представник органа државне управе надлежног за координацију јавних политика. Органи државне управе координирају рад посебних стручних група из свог делокруга, обезбеђују документацију, информације и податке потребне за спровођење анализа из члана 4. ове уредбе и израду Извештаја о постојећем стању и Нацрта плана развоја Републике Србије, а за те потребе могу образовати посебне тимове. Орган државне управе надлежан за координацију јавних политика пружа стручну и административно</w:t>
      </w:r>
      <w:r w:rsidRPr="00734DAA">
        <w:rPr>
          <w:rFonts w:ascii="Times New Roman" w:hAnsi="Times New Roman" w:cs="Times New Roman"/>
          <w:sz w:val="24"/>
          <w:szCs w:val="24"/>
          <w:lang w:val="ru-RU"/>
        </w:rPr>
        <w:t>˗</w:t>
      </w:r>
      <w:r w:rsidRPr="00734DAA">
        <w:rPr>
          <w:rFonts w:ascii="Times New Roman" w:hAnsi="Times New Roman" w:cs="Times New Roman"/>
          <w:sz w:val="24"/>
          <w:szCs w:val="24"/>
          <w:lang w:val="sr-Cyrl-RS"/>
        </w:rPr>
        <w:t>техничку подршку раду Управљачког тела и Стручне групе, у сарадњи са представницима Кабинета председника Владе, Кабинета председника Републике, Генералног секретаријата Владе, министарства надлежног за финансије</w:t>
      </w:r>
      <w:r w:rsidRPr="00734DAA">
        <w:rPr>
          <w:rFonts w:ascii="Times New Roman" w:hAnsi="Times New Roman" w:cs="Times New Roman"/>
          <w:sz w:val="24"/>
          <w:szCs w:val="24"/>
          <w:lang w:val="sr-Latn-RS"/>
        </w:rPr>
        <w:t>,</w:t>
      </w:r>
      <w:r w:rsidRPr="00734DAA">
        <w:rPr>
          <w:rFonts w:ascii="Times New Roman" w:hAnsi="Times New Roman" w:cs="Times New Roman"/>
          <w:sz w:val="24"/>
          <w:szCs w:val="24"/>
          <w:lang w:val="sr-Cyrl-RS"/>
        </w:rPr>
        <w:t xml:space="preserve"> министарства надлежног за европске интеграције</w:t>
      </w:r>
      <w:r w:rsidRPr="00734DAA">
        <w:rPr>
          <w:rFonts w:ascii="Times New Roman" w:hAnsi="Times New Roman" w:cs="Times New Roman"/>
          <w:sz w:val="24"/>
          <w:szCs w:val="24"/>
          <w:lang w:val="sr-Latn-RS"/>
        </w:rPr>
        <w:t xml:space="preserve"> и министарства надлежног за</w:t>
      </w:r>
      <w:r w:rsidRPr="00734DAA">
        <w:rPr>
          <w:rFonts w:ascii="Times New Roman" w:hAnsi="Times New Roman" w:cs="Times New Roman"/>
          <w:sz w:val="24"/>
          <w:szCs w:val="24"/>
          <w:lang w:val="sr-Cyrl-RS"/>
        </w:rPr>
        <w:t xml:space="preserve"> сарадњу са цивилним друштвом и</w:t>
      </w:r>
      <w:r w:rsidRPr="00734DAA">
        <w:rPr>
          <w:rFonts w:ascii="Times New Roman" w:hAnsi="Times New Roman" w:cs="Times New Roman"/>
          <w:sz w:val="24"/>
          <w:szCs w:val="24"/>
          <w:lang w:val="sr-Latn-RS"/>
        </w:rPr>
        <w:t xml:space="preserve"> друштвени дијалог</w:t>
      </w:r>
    </w:p>
    <w:p w14:paraId="0C093821" w14:textId="77777777" w:rsidR="00734DAA" w:rsidRPr="00734DAA" w:rsidRDefault="00734DAA" w:rsidP="00734DAA">
      <w:pPr>
        <w:spacing w:after="0"/>
        <w:ind w:firstLine="900"/>
        <w:jc w:val="both"/>
        <w:rPr>
          <w:rFonts w:ascii="Times New Roman" w:hAnsi="Times New Roman" w:cs="Times New Roman"/>
          <w:bCs/>
          <w:sz w:val="24"/>
          <w:szCs w:val="24"/>
          <w:lang w:val="sr-Cyrl-RS"/>
        </w:rPr>
      </w:pPr>
      <w:r w:rsidRPr="00734DAA">
        <w:rPr>
          <w:rFonts w:ascii="Times New Roman" w:hAnsi="Times New Roman" w:cs="Times New Roman"/>
          <w:sz w:val="24"/>
          <w:szCs w:val="24"/>
          <w:lang w:val="sr-Cyrl-RS"/>
        </w:rPr>
        <w:t>Чланом 4. ове уредбе прописано је</w:t>
      </w:r>
      <w:r w:rsidRPr="00734DAA">
        <w:rPr>
          <w:rFonts w:ascii="Times New Roman" w:hAnsi="Times New Roman" w:cs="Times New Roman"/>
          <w:bCs/>
          <w:sz w:val="24"/>
          <w:szCs w:val="24"/>
          <w:lang w:val="sr-Cyrl-RS"/>
        </w:rPr>
        <w:t xml:space="preserve"> да анализа стања обухвата и: 1) </w:t>
      </w:r>
      <w:r w:rsidRPr="00734DAA">
        <w:rPr>
          <w:rFonts w:ascii="Times New Roman" w:hAnsi="Times New Roman" w:cs="Times New Roman"/>
          <w:sz w:val="24"/>
          <w:szCs w:val="24"/>
          <w:lang w:val="sr-Cyrl-RS"/>
        </w:rPr>
        <w:t>анализу међународних економских и друштвених трендова;</w:t>
      </w:r>
      <w:r w:rsidRPr="00734DAA">
        <w:rPr>
          <w:rFonts w:ascii="Times New Roman" w:hAnsi="Times New Roman" w:cs="Times New Roman"/>
          <w:bCs/>
          <w:sz w:val="24"/>
          <w:szCs w:val="24"/>
          <w:lang w:val="sr-Cyrl-RS"/>
        </w:rPr>
        <w:t xml:space="preserve"> 2) </w:t>
      </w:r>
      <w:r w:rsidRPr="00734DAA">
        <w:rPr>
          <w:rFonts w:ascii="Times New Roman" w:hAnsi="Times New Roman" w:cs="Times New Roman"/>
          <w:sz w:val="24"/>
          <w:szCs w:val="24"/>
          <w:lang w:val="sr-Cyrl-RS"/>
        </w:rPr>
        <w:t xml:space="preserve">анализу развојних потенцијала Републике Србије, укључујући аспекте одрживог регионалног развоја и могућности искоришћавања развојних потенцијала у складу са међународним економским и </w:t>
      </w:r>
      <w:r w:rsidRPr="00734DAA">
        <w:rPr>
          <w:rFonts w:ascii="Times New Roman" w:hAnsi="Times New Roman" w:cs="Times New Roman"/>
          <w:sz w:val="24"/>
          <w:szCs w:val="24"/>
          <w:lang w:val="sr-Cyrl-RS"/>
        </w:rPr>
        <w:lastRenderedPageBreak/>
        <w:t xml:space="preserve">друштвеним трендовима. Поменуту </w:t>
      </w:r>
      <w:r w:rsidRPr="00734DAA">
        <w:rPr>
          <w:rFonts w:ascii="Times New Roman" w:hAnsi="Times New Roman" w:cs="Times New Roman"/>
          <w:bCs/>
          <w:sz w:val="24"/>
          <w:szCs w:val="24"/>
          <w:lang w:val="sr-Cyrl-RS"/>
        </w:rPr>
        <w:t>а</w:t>
      </w:r>
      <w:r w:rsidRPr="00734DAA">
        <w:rPr>
          <w:rFonts w:ascii="Times New Roman" w:hAnsi="Times New Roman" w:cs="Times New Roman"/>
          <w:sz w:val="24"/>
          <w:szCs w:val="24"/>
          <w:lang w:val="sr-Cyrl-RS"/>
        </w:rPr>
        <w:t>нализу спроводе</w:t>
      </w:r>
      <w:r w:rsidRPr="00734DAA">
        <w:rPr>
          <w:rFonts w:ascii="Times New Roman" w:hAnsi="Times New Roman" w:cs="Times New Roman"/>
          <w:bCs/>
          <w:sz w:val="24"/>
          <w:szCs w:val="24"/>
          <w:lang w:val="sr-Cyrl-RS"/>
        </w:rPr>
        <w:t xml:space="preserve"> </w:t>
      </w:r>
      <w:r w:rsidRPr="00734DAA">
        <w:rPr>
          <w:rFonts w:ascii="Times New Roman" w:hAnsi="Times New Roman" w:cs="Times New Roman"/>
          <w:sz w:val="24"/>
          <w:szCs w:val="24"/>
          <w:lang w:val="sr-Cyrl-RS"/>
        </w:rPr>
        <w:t>посебне стручне групе из члана 3. ове уредбе за одређене уже тематске области и/или међусекторско питање за које су образоване.</w:t>
      </w:r>
    </w:p>
    <w:p w14:paraId="58BB0EFF" w14:textId="77777777" w:rsidR="00734DAA" w:rsidRPr="00734DAA" w:rsidRDefault="00734DAA" w:rsidP="00734DAA">
      <w:pPr>
        <w:spacing w:after="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У току израде поменуте анализе спроводе се консултације, а обавештење о почетку спровођења анализе из става 1. овог члана објављује се на порталу е-Консултације и интернет страници органа државне управе надлежног за координацију јавних политика. Након спроведених консултација, посебне стручне групе разматрају приспеле примедбe, уносе измене и достављају Стручној групи делове радне верзију анализе анализе коју спроводе за одређене уже тематске области и/или међусекторско питање за које су били задужени, на разматрање и давање сагласности. Стручна група, по потреби, даје посебним стручним групама, упутства за унапређење достављених анализа и по добијању коначне верзије анализе, даје сагласност и доставља је органу државне управе надлежном за координацију јавних политика.</w:t>
      </w:r>
    </w:p>
    <w:p w14:paraId="1B3B31A5"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5. ове уредбе прописано је да на основу сажетака постојећих докумената из члана 2. став 2. ове уредбе и коначних верзија анализа из члана 4. став 5. ове уредбе, орган државне управе надлежан за координацију јавних политика израђује Извештај о постојећем стању, који садржи сажетке и налазе спроведених анализа, као и препоруке за даље правце развоја Републике Србије и доставља га Управљачком телу, на одобрење. Након одобравања Управљачког тела, на предлог органа државне управе надлежаног за координацију јавних политика, Влада усваја Извештај о постојећем стању. Извештај о постојећем стању је полазна основа за израду Нацрта плана развоја Републике Србије</w:t>
      </w:r>
      <w:r w:rsidRPr="00734DAA">
        <w:rPr>
          <w:rFonts w:ascii="Times New Roman" w:hAnsi="Times New Roman" w:cs="Times New Roman"/>
          <w:b/>
          <w:bCs/>
          <w:sz w:val="24"/>
          <w:szCs w:val="24"/>
          <w:lang w:val="sr-Cyrl-RS"/>
        </w:rPr>
        <w:t>.</w:t>
      </w:r>
    </w:p>
    <w:p w14:paraId="48EC34B9"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6. ове уредбе прописано је</w:t>
      </w:r>
      <w:r w:rsidRPr="00734DAA">
        <w:rPr>
          <w:rFonts w:ascii="Times New Roman" w:hAnsi="Times New Roman" w:cs="Times New Roman"/>
          <w:bCs/>
          <w:sz w:val="24"/>
          <w:szCs w:val="24"/>
          <w:lang w:val="sr-Cyrl-RS"/>
        </w:rPr>
        <w:t xml:space="preserve"> да по усвајању Извештаја о постојећем стању, посебне стручне групе припремају делове </w:t>
      </w:r>
      <w:r w:rsidRPr="00734DAA">
        <w:rPr>
          <w:rFonts w:ascii="Times New Roman" w:hAnsi="Times New Roman" w:cs="Times New Roman"/>
          <w:sz w:val="24"/>
          <w:szCs w:val="24"/>
          <w:lang w:val="sr-Cyrl-RS"/>
        </w:rPr>
        <w:t>Нацрта плана развоја Републике Србије који се односи на области за које су образоване и достављају их Стручној групи на сагласност. Стручна група, по потреби, упућује посебним стручним групама упутства за унапређење дела Нацрта плана развоја Републике Србије и по давању сагласности, доставља га органу државне управе надлежаном за координацију јавних политика.</w:t>
      </w:r>
    </w:p>
    <w:p w14:paraId="28AF7660"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7. ове уредбе прописано је да орган државне управе надлежан за координацију јавних политика обједињава делове радне верзије Нацрта плана развоја Републике Србије, које припремају посебне стручне групе и објављује на порталу е-Консултације и својој интернет страници. Радну верзију Нацрта плана развоја Републике Србије на својим интернет страницама објављују и органи државне управе који су задужени да координирају рада посебних стручних група из свог делокруга. Консултативним процесом координира орган државне управе надлежан за координацију јавих политика, а консултације спроводе органи државне управе који су задужени за координацију рада посебних стручних група, о чему обавештавају орган државне управе надлежан за координацију јавних политика и достављају одговарајуће извештаје о приспелим примедбама.</w:t>
      </w:r>
      <w:r w:rsidRPr="00734DAA">
        <w:rPr>
          <w:rFonts w:ascii="Times New Roman" w:hAnsi="Times New Roman" w:cs="Times New Roman"/>
          <w:sz w:val="24"/>
          <w:szCs w:val="24"/>
          <w:lang w:val="ru-RU"/>
        </w:rPr>
        <w:t xml:space="preserve"> </w:t>
      </w:r>
    </w:p>
    <w:p w14:paraId="6E5CFA31" w14:textId="77777777" w:rsidR="00734DAA" w:rsidRPr="00734DAA" w:rsidRDefault="00734DAA" w:rsidP="00734DAA">
      <w:pPr>
        <w:spacing w:after="0"/>
        <w:ind w:firstLine="709"/>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 xml:space="preserve">Чланом 8. ове уредбе прописано је да се у консултативном процесу омогућава учешће свих заинтересованих страна из реда грађана, привредних субјеката, удружења грађана и/или других организација цивилног друштва, научно-истраживачких струковних и других организација, као и представника државних органа, локалних власти и осталих учесника у планском систему. Позиви за консултације и документе који су предмет консултативног процеса и који се припремају у вези са тим процесом се објављују на порталу е-Консултације и интернет страници органа државне управе </w:t>
      </w:r>
      <w:r w:rsidRPr="00734DAA">
        <w:rPr>
          <w:rFonts w:ascii="Times New Roman" w:hAnsi="Times New Roman" w:cs="Times New Roman"/>
          <w:sz w:val="24"/>
          <w:szCs w:val="24"/>
          <w:lang w:val="sr-Cyrl-RS"/>
        </w:rPr>
        <w:lastRenderedPageBreak/>
        <w:t>надлежног за координацију јавних политика</w:t>
      </w:r>
      <w:r w:rsidRPr="00734DAA">
        <w:rPr>
          <w:rFonts w:ascii="Times New Roman" w:hAnsi="Times New Roman" w:cs="Times New Roman"/>
          <w:sz w:val="24"/>
          <w:szCs w:val="24"/>
          <w:lang w:val="ru-RU"/>
        </w:rPr>
        <w:t xml:space="preserve"> </w:t>
      </w:r>
      <w:r w:rsidRPr="00734DAA">
        <w:rPr>
          <w:rFonts w:ascii="Times New Roman" w:hAnsi="Times New Roman" w:cs="Times New Roman"/>
          <w:sz w:val="24"/>
          <w:szCs w:val="24"/>
          <w:lang w:val="sr-Cyrl-RS"/>
        </w:rPr>
        <w:t xml:space="preserve">и интернет страници сваког органа који спроводе консултације за област коју координира. </w:t>
      </w:r>
    </w:p>
    <w:p w14:paraId="7FF72847" w14:textId="77777777" w:rsidR="00734DAA" w:rsidRPr="00734DAA" w:rsidRDefault="00734DAA" w:rsidP="00734DAA">
      <w:pPr>
        <w:spacing w:after="0"/>
        <w:ind w:firstLine="709"/>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9. ове уредбе прописано је да након спроведених консултација, посебне стручне групе разматрају приспеле примедбe, уносе измене и достављају Стручној групи делове радне верзије Нацрта плана развоја Републике Србије, за коју су били задужени, на разматрање и давање сагласности. Орган државне управе надлежан за координацију јавних политика, након сагласности Стручне групе, обједињава делове радне верзије Нацрта плана развоја Републике Србије и доставља радну верзију Нацрта плана развоја Републике Србије Управљачком телу на одобрење. Извештаје о спроведеном консултативном процесу припрема орган државне управе надлежан за координацију јавних политика, у складу са законом.</w:t>
      </w:r>
    </w:p>
    <w:p w14:paraId="47D11D02" w14:textId="77777777" w:rsidR="00734DAA" w:rsidRPr="00734DAA" w:rsidRDefault="00734DAA" w:rsidP="00734DAA">
      <w:pPr>
        <w:spacing w:after="0"/>
        <w:ind w:firstLine="709"/>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 xml:space="preserve">Чланом 10. ове уредбе прописано је да након одобрења Управљачког тела радне верзије Нацрта плана развоја Републике Србије, орган државне управе надлежан за координацију јавних политика је упућује на јавну расправу. Јавна расправа о радној верзији Нацрту Плана развоја Републике Србије се спроводи у складу са законом, уз подршку органа државне управе надлежног за сарадњу са цивилним друштвом и друштвени дијалог, органа државне управе задужених да координирају рад посебних стручних група из свог делокруга и Управљачког тела. </w:t>
      </w:r>
    </w:p>
    <w:p w14:paraId="3C52C140"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11. ове уредбе прописано је да након спроведене јавне расправе, посебне стручне групе разматрају приспеле примедбe, уносе измене и достављају Стручној групи Нацрт плана развоја Републике Србије на разматрање и давање сагласности. Орган државне управе надлежан за координацију јавних политика, након сагласности Стручне групе, обједињава делове Нацрта плана развоја Републике Србије и доставља Нацрт плана развоја Републике Србије Управљачком телу на одобрење. Извештај о спроведеној јавној расправи припрема орган државне управе надлежан за координацију јавних политика, у складу са законом.</w:t>
      </w:r>
    </w:p>
    <w:p w14:paraId="4DCC80D4"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12. ове уредбе прописано је да након одобравања Управљачког тела, Нацрт плана развоја Републике Србије орган државне управе надлежан за координацију јавних политика доставља Влади на усвајање. Извештај о постојећем стању, доставља Влади на одлучивање у складу са Пословником Владе.Извештај о постојећем стању из члана 5. ове уредбе, доставља се уз Нацрт плана развоја Републике Србије и његов је саставни део. Нацрт одлуке о ближем садржају Плана развоја Републике Србије припрема се као саставни део Плана развоја Републике Србије и њен Предлог је саставни део Предлога плана развоја Републике Србије.</w:t>
      </w:r>
    </w:p>
    <w:p w14:paraId="397710EB"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 xml:space="preserve">Чланом 13. ове уредбе прописано је да, по истеку сваке треће календарске године од доношења Плана развоја, орган државне управе надлежан за координацију јавних политика припрема радну верзију Извештаја о учинцима спровођењу Плана развоја Републике Србије, у сарадњи са другим надлежним органима државне управе и службама Владе и доставља га Стручној групи на разматрање и сагласност. По прибављању поменуте сагласности, орган надлежан за координацију јавних политика објављује радну верзију Извештаја о учинцима спровођењу Плана развоја Републике Србије на порталу е-Консултације и својој интернет страници. Након спроведених поменутих консултација орган надлежан за координацију јавних политика, у сарадњи са другим надлежним органима државне управе и службама Владе, разматра приспеле примедбе и доставља Нацрт извештаја о учинцима спровођењу Плана развоја Републике Србије, Управљачком телу на разматрање и сагласност. По поменуте прибављању </w:t>
      </w:r>
      <w:r w:rsidRPr="00734DAA">
        <w:rPr>
          <w:rFonts w:ascii="Times New Roman" w:hAnsi="Times New Roman" w:cs="Times New Roman"/>
          <w:sz w:val="24"/>
          <w:szCs w:val="24"/>
          <w:lang w:val="sr-Cyrl-RS"/>
        </w:rPr>
        <w:lastRenderedPageBreak/>
        <w:t xml:space="preserve">сагласности, орган надлежан за координацију јавних политика доставља Предлог извештаја о учинцима спровођењу Плана развоја Републике Србије, Влади на усвајање, а најкасније у року од шест месеци од сваке треће календарске године од доношења Плана развоја Републике Србије. Влада подноси Народној скупштини, ради информисања, Извештај о учинцима спровођењу Плана развоја Републике Србије, складу са законом. </w:t>
      </w:r>
    </w:p>
    <w:p w14:paraId="27D0E149"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 xml:space="preserve">Чланом 14. ове уредбе прописано је да се израда новог Плана развоја Републике Србије врши на начин да се, поред сажетака и анализа из чл. 2. и 4. ове уредбе, у обзир узима и Извештај о учинцима спровођења Плана развоја Републике Србије, у складу са законом. Важећи План развоја Републике Србије се може мењати и допуњавати у случају да Влада, на основу усвојеног Извештаја о учинцима спровођења Плана развоја Републике Србије, утврди потребу да се спроведе ревизија Плана развоја Републике Србије, као и на основу иницијативе Народне скупштине. Израда предлога измена и допуна Плана развоја Републике Србије се спроводи према процедури прописаној за његово усвајање. </w:t>
      </w:r>
    </w:p>
    <w:p w14:paraId="135F862A"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15. ове уредбе прописани су рокови за формирање Управљачког тела и Стручне групе.</w:t>
      </w:r>
    </w:p>
    <w:p w14:paraId="52AAA82A" w14:textId="77777777" w:rsidR="00734DAA" w:rsidRPr="00734DAA" w:rsidRDefault="00734DAA" w:rsidP="00734DAA">
      <w:pPr>
        <w:spacing w:after="0"/>
        <w:ind w:firstLine="720"/>
        <w:jc w:val="both"/>
        <w:rPr>
          <w:rFonts w:ascii="Times New Roman" w:hAnsi="Times New Roman" w:cs="Times New Roman"/>
          <w:sz w:val="24"/>
          <w:szCs w:val="24"/>
          <w:lang w:val="sr-Cyrl-RS"/>
        </w:rPr>
      </w:pPr>
      <w:r w:rsidRPr="00734DAA">
        <w:rPr>
          <w:rFonts w:ascii="Times New Roman" w:hAnsi="Times New Roman" w:cs="Times New Roman"/>
          <w:sz w:val="24"/>
          <w:szCs w:val="24"/>
          <w:lang w:val="sr-Cyrl-RS"/>
        </w:rPr>
        <w:t>Чланом 16. уређује се ступање на снагу ове уредбе.</w:t>
      </w:r>
    </w:p>
    <w:p w14:paraId="780221DB" w14:textId="77777777" w:rsidR="00734DAA" w:rsidRPr="00734DAA" w:rsidRDefault="00734DAA" w:rsidP="00734DAA">
      <w:pPr>
        <w:jc w:val="center"/>
        <w:rPr>
          <w:rFonts w:ascii="Times New Roman" w:hAnsi="Times New Roman" w:cs="Times New Roman"/>
          <w:sz w:val="24"/>
          <w:szCs w:val="24"/>
          <w:lang w:val="sr-Cyrl-RS"/>
        </w:rPr>
      </w:pPr>
    </w:p>
    <w:p w14:paraId="04D9BD28" w14:textId="77777777" w:rsidR="00734DAA" w:rsidRPr="00734DAA" w:rsidRDefault="00734DAA" w:rsidP="00734DAA">
      <w:pPr>
        <w:autoSpaceDE w:val="0"/>
        <w:adjustRightInd w:val="0"/>
        <w:jc w:val="both"/>
        <w:rPr>
          <w:rFonts w:ascii="Times New Roman" w:eastAsia="Times New Roman" w:hAnsi="Times New Roman" w:cs="Times New Roman"/>
          <w:b/>
          <w:bCs/>
          <w:sz w:val="24"/>
          <w:szCs w:val="24"/>
          <w:lang w:val="sr-Cyrl-RS" w:eastAsia="sr-Latn-CS"/>
        </w:rPr>
      </w:pPr>
      <w:r w:rsidRPr="00734DAA">
        <w:rPr>
          <w:rFonts w:ascii="Times New Roman" w:eastAsia="Times New Roman" w:hAnsi="Times New Roman" w:cs="Times New Roman"/>
          <w:b/>
          <w:bCs/>
          <w:sz w:val="24"/>
          <w:szCs w:val="24"/>
          <w:lang w:val="ru-RU" w:eastAsia="sr-Latn-CS"/>
        </w:rPr>
        <w:t xml:space="preserve">IV. ПРОЦЕНА ФИНАНСИЈСКИХ СРЕДСТАВА ПОТРЕБНИХ ЗА СПРОВОЂЕЊЕ </w:t>
      </w:r>
      <w:r w:rsidRPr="00734DAA">
        <w:rPr>
          <w:rFonts w:ascii="Times New Roman" w:eastAsia="Times New Roman" w:hAnsi="Times New Roman" w:cs="Times New Roman"/>
          <w:b/>
          <w:bCs/>
          <w:sz w:val="24"/>
          <w:szCs w:val="24"/>
          <w:lang w:val="sr-Cyrl-RS" w:eastAsia="sr-Latn-CS"/>
        </w:rPr>
        <w:t xml:space="preserve">УРЕДБЕ  </w:t>
      </w:r>
    </w:p>
    <w:p w14:paraId="4A57A6AC" w14:textId="7F8CF7D4" w:rsidR="00734DAA" w:rsidRPr="00734DAA" w:rsidRDefault="00734DAA" w:rsidP="00734DAA">
      <w:pPr>
        <w:autoSpaceDE w:val="0"/>
        <w:adjustRightInd w:val="0"/>
        <w:ind w:firstLine="810"/>
        <w:jc w:val="both"/>
        <w:rPr>
          <w:rFonts w:ascii="Times New Roman" w:eastAsia="Times New Roman" w:hAnsi="Times New Roman" w:cs="Times New Roman"/>
          <w:bCs/>
          <w:color w:val="000000"/>
          <w:sz w:val="24"/>
          <w:szCs w:val="24"/>
          <w:lang w:val="ru-RU" w:eastAsia="sr-Latn-CS"/>
        </w:rPr>
      </w:pPr>
      <w:r w:rsidRPr="00734DAA">
        <w:rPr>
          <w:rFonts w:ascii="Times New Roman" w:eastAsia="Times New Roman" w:hAnsi="Times New Roman" w:cs="Times New Roman"/>
          <w:bCs/>
          <w:color w:val="000000"/>
          <w:sz w:val="24"/>
          <w:szCs w:val="24"/>
          <w:lang w:val="ru-RU" w:eastAsia="sr-Latn-CS"/>
        </w:rPr>
        <w:t xml:space="preserve">За спровођење Предлога уредбе нису потребна додатна финансијска средства </w:t>
      </w:r>
    </w:p>
    <w:p w14:paraId="322203DC" w14:textId="77777777" w:rsidR="00734DAA" w:rsidRPr="00734DAA" w:rsidRDefault="00734DAA" w:rsidP="00E37403">
      <w:pPr>
        <w:spacing w:before="120" w:after="120" w:line="240" w:lineRule="auto"/>
        <w:ind w:firstLine="7110"/>
        <w:rPr>
          <w:rFonts w:ascii="Times New Roman" w:hAnsi="Times New Roman" w:cs="Times New Roman"/>
          <w:iCs/>
          <w:sz w:val="24"/>
          <w:szCs w:val="24"/>
          <w:lang w:val="ru-RU"/>
        </w:rPr>
      </w:pPr>
    </w:p>
    <w:sectPr w:rsidR="00734DAA" w:rsidRPr="00734DAA" w:rsidSect="00903DD3">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4B1D" w14:textId="77777777" w:rsidR="00C47BD6" w:rsidRDefault="00C47BD6" w:rsidP="00BA5B4C">
      <w:pPr>
        <w:spacing w:after="0" w:line="240" w:lineRule="auto"/>
      </w:pPr>
      <w:r>
        <w:separator/>
      </w:r>
    </w:p>
  </w:endnote>
  <w:endnote w:type="continuationSeparator" w:id="0">
    <w:p w14:paraId="167807B0" w14:textId="77777777" w:rsidR="00C47BD6" w:rsidRDefault="00C47BD6" w:rsidP="00BA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64268"/>
      <w:docPartObj>
        <w:docPartGallery w:val="Page Numbers (Bottom of Page)"/>
        <w:docPartUnique/>
      </w:docPartObj>
    </w:sdtPr>
    <w:sdtEndPr>
      <w:rPr>
        <w:noProof/>
      </w:rPr>
    </w:sdtEndPr>
    <w:sdtContent>
      <w:p w14:paraId="78CAA12C" w14:textId="5109B8DA" w:rsidR="009C608A" w:rsidRDefault="009C608A">
        <w:pPr>
          <w:pStyle w:val="Footer"/>
          <w:jc w:val="right"/>
        </w:pPr>
        <w:r>
          <w:fldChar w:fldCharType="begin"/>
        </w:r>
        <w:r>
          <w:instrText xml:space="preserve"> PAGE   \* MERGEFORMAT </w:instrText>
        </w:r>
        <w:r>
          <w:fldChar w:fldCharType="separate"/>
        </w:r>
        <w:r w:rsidR="00751406">
          <w:rPr>
            <w:noProof/>
          </w:rPr>
          <w:t>3</w:t>
        </w:r>
        <w:r>
          <w:rPr>
            <w:noProof/>
          </w:rPr>
          <w:fldChar w:fldCharType="end"/>
        </w:r>
      </w:p>
    </w:sdtContent>
  </w:sdt>
  <w:p w14:paraId="6D712734" w14:textId="77777777" w:rsidR="009C608A" w:rsidRDefault="009C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742B" w14:textId="77777777" w:rsidR="00C47BD6" w:rsidRDefault="00C47BD6" w:rsidP="00BA5B4C">
      <w:pPr>
        <w:spacing w:after="0" w:line="240" w:lineRule="auto"/>
      </w:pPr>
      <w:r>
        <w:separator/>
      </w:r>
    </w:p>
  </w:footnote>
  <w:footnote w:type="continuationSeparator" w:id="0">
    <w:p w14:paraId="3BCD5C55" w14:textId="77777777" w:rsidR="00C47BD6" w:rsidRDefault="00C47BD6" w:rsidP="00BA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A01"/>
    <w:multiLevelType w:val="hybridMultilevel"/>
    <w:tmpl w:val="77CE7912"/>
    <w:lvl w:ilvl="0" w:tplc="678E2C8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035809"/>
    <w:multiLevelType w:val="hybridMultilevel"/>
    <w:tmpl w:val="1E005D72"/>
    <w:lvl w:ilvl="0" w:tplc="CB3A07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438BB"/>
    <w:multiLevelType w:val="hybridMultilevel"/>
    <w:tmpl w:val="A2A2C0F4"/>
    <w:lvl w:ilvl="0" w:tplc="6BB0B8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453D8B"/>
    <w:multiLevelType w:val="hybridMultilevel"/>
    <w:tmpl w:val="465462C4"/>
    <w:lvl w:ilvl="0" w:tplc="819CDCF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827E3"/>
    <w:multiLevelType w:val="hybridMultilevel"/>
    <w:tmpl w:val="F206536A"/>
    <w:lvl w:ilvl="0" w:tplc="BA0CF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168F5"/>
    <w:multiLevelType w:val="hybridMultilevel"/>
    <w:tmpl w:val="437EC9D2"/>
    <w:lvl w:ilvl="0" w:tplc="5F7ED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9E5F92"/>
    <w:multiLevelType w:val="hybridMultilevel"/>
    <w:tmpl w:val="6E0C2F04"/>
    <w:lvl w:ilvl="0" w:tplc="D3227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97135">
    <w:abstractNumId w:val="6"/>
  </w:num>
  <w:num w:numId="2" w16cid:durableId="1516574011">
    <w:abstractNumId w:val="2"/>
  </w:num>
  <w:num w:numId="3" w16cid:durableId="1573857909">
    <w:abstractNumId w:val="5"/>
  </w:num>
  <w:num w:numId="4" w16cid:durableId="2006934022">
    <w:abstractNumId w:val="3"/>
  </w:num>
  <w:num w:numId="5" w16cid:durableId="1508180050">
    <w:abstractNumId w:val="0"/>
  </w:num>
  <w:num w:numId="6" w16cid:durableId="259146156">
    <w:abstractNumId w:val="1"/>
  </w:num>
  <w:num w:numId="7" w16cid:durableId="1772773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98"/>
    <w:rsid w:val="00000889"/>
    <w:rsid w:val="00004D06"/>
    <w:rsid w:val="00004D2F"/>
    <w:rsid w:val="0001213D"/>
    <w:rsid w:val="00012357"/>
    <w:rsid w:val="000153BF"/>
    <w:rsid w:val="000268A9"/>
    <w:rsid w:val="00031311"/>
    <w:rsid w:val="00036798"/>
    <w:rsid w:val="0004310F"/>
    <w:rsid w:val="00050061"/>
    <w:rsid w:val="0006115D"/>
    <w:rsid w:val="00075254"/>
    <w:rsid w:val="00083318"/>
    <w:rsid w:val="00084451"/>
    <w:rsid w:val="000875E8"/>
    <w:rsid w:val="00087EEE"/>
    <w:rsid w:val="00093077"/>
    <w:rsid w:val="000A180F"/>
    <w:rsid w:val="000A240D"/>
    <w:rsid w:val="000A27FF"/>
    <w:rsid w:val="000A55B0"/>
    <w:rsid w:val="000A5EE0"/>
    <w:rsid w:val="000B051A"/>
    <w:rsid w:val="000B0BE1"/>
    <w:rsid w:val="000C16D1"/>
    <w:rsid w:val="000C4AC0"/>
    <w:rsid w:val="000D2395"/>
    <w:rsid w:val="000D598F"/>
    <w:rsid w:val="000F28F2"/>
    <w:rsid w:val="00102EB3"/>
    <w:rsid w:val="00107A99"/>
    <w:rsid w:val="00123E70"/>
    <w:rsid w:val="0013645C"/>
    <w:rsid w:val="00137CDF"/>
    <w:rsid w:val="00137EB6"/>
    <w:rsid w:val="001405BC"/>
    <w:rsid w:val="001416B0"/>
    <w:rsid w:val="00142BF7"/>
    <w:rsid w:val="00144A72"/>
    <w:rsid w:val="00161B1E"/>
    <w:rsid w:val="00170070"/>
    <w:rsid w:val="001721F3"/>
    <w:rsid w:val="00172212"/>
    <w:rsid w:val="00174555"/>
    <w:rsid w:val="00175683"/>
    <w:rsid w:val="00177675"/>
    <w:rsid w:val="00186295"/>
    <w:rsid w:val="00190156"/>
    <w:rsid w:val="00193019"/>
    <w:rsid w:val="001A0514"/>
    <w:rsid w:val="001A1DFC"/>
    <w:rsid w:val="001A6F52"/>
    <w:rsid w:val="001B19E0"/>
    <w:rsid w:val="001C7E5A"/>
    <w:rsid w:val="001F4F64"/>
    <w:rsid w:val="00202521"/>
    <w:rsid w:val="00207887"/>
    <w:rsid w:val="00211071"/>
    <w:rsid w:val="00225DC7"/>
    <w:rsid w:val="0022660C"/>
    <w:rsid w:val="00226C6D"/>
    <w:rsid w:val="002369C2"/>
    <w:rsid w:val="00237235"/>
    <w:rsid w:val="00244F55"/>
    <w:rsid w:val="0024522E"/>
    <w:rsid w:val="00245F4F"/>
    <w:rsid w:val="00246B61"/>
    <w:rsid w:val="00256907"/>
    <w:rsid w:val="00256B0F"/>
    <w:rsid w:val="0025721C"/>
    <w:rsid w:val="002578F4"/>
    <w:rsid w:val="00262391"/>
    <w:rsid w:val="0027312F"/>
    <w:rsid w:val="00277BE4"/>
    <w:rsid w:val="00280932"/>
    <w:rsid w:val="00281A5F"/>
    <w:rsid w:val="002958B3"/>
    <w:rsid w:val="002A2026"/>
    <w:rsid w:val="002A329D"/>
    <w:rsid w:val="002A4003"/>
    <w:rsid w:val="002B349E"/>
    <w:rsid w:val="002C25CA"/>
    <w:rsid w:val="002C75E6"/>
    <w:rsid w:val="002D042D"/>
    <w:rsid w:val="002D0E17"/>
    <w:rsid w:val="002D1F8D"/>
    <w:rsid w:val="002D2219"/>
    <w:rsid w:val="002D4A6B"/>
    <w:rsid w:val="002E1112"/>
    <w:rsid w:val="002F1028"/>
    <w:rsid w:val="002F199E"/>
    <w:rsid w:val="002F43CC"/>
    <w:rsid w:val="002F54D3"/>
    <w:rsid w:val="002F630B"/>
    <w:rsid w:val="00302D0C"/>
    <w:rsid w:val="0030558E"/>
    <w:rsid w:val="00315255"/>
    <w:rsid w:val="00317507"/>
    <w:rsid w:val="00317A52"/>
    <w:rsid w:val="003225D5"/>
    <w:rsid w:val="003348A7"/>
    <w:rsid w:val="00335D6D"/>
    <w:rsid w:val="00340014"/>
    <w:rsid w:val="003420D2"/>
    <w:rsid w:val="00344B2F"/>
    <w:rsid w:val="00344B75"/>
    <w:rsid w:val="00355E0A"/>
    <w:rsid w:val="00376A9E"/>
    <w:rsid w:val="00397796"/>
    <w:rsid w:val="003A157B"/>
    <w:rsid w:val="003A3914"/>
    <w:rsid w:val="003A53E4"/>
    <w:rsid w:val="003A6C79"/>
    <w:rsid w:val="003B5708"/>
    <w:rsid w:val="003C0B9D"/>
    <w:rsid w:val="003C304C"/>
    <w:rsid w:val="003C4A5E"/>
    <w:rsid w:val="003C75D6"/>
    <w:rsid w:val="003C7A4F"/>
    <w:rsid w:val="003D540E"/>
    <w:rsid w:val="0040715C"/>
    <w:rsid w:val="004116BB"/>
    <w:rsid w:val="00414E4C"/>
    <w:rsid w:val="00423CF2"/>
    <w:rsid w:val="00426907"/>
    <w:rsid w:val="0043210B"/>
    <w:rsid w:val="00435565"/>
    <w:rsid w:val="00443EB5"/>
    <w:rsid w:val="004514F1"/>
    <w:rsid w:val="00454268"/>
    <w:rsid w:val="00456FE8"/>
    <w:rsid w:val="00466798"/>
    <w:rsid w:val="00470968"/>
    <w:rsid w:val="00472C16"/>
    <w:rsid w:val="0047425E"/>
    <w:rsid w:val="0047497E"/>
    <w:rsid w:val="00477EF3"/>
    <w:rsid w:val="00481C2B"/>
    <w:rsid w:val="00482B65"/>
    <w:rsid w:val="00484EA3"/>
    <w:rsid w:val="004855FE"/>
    <w:rsid w:val="00485B87"/>
    <w:rsid w:val="00486CC9"/>
    <w:rsid w:val="00487E32"/>
    <w:rsid w:val="0049254E"/>
    <w:rsid w:val="004A6104"/>
    <w:rsid w:val="004C0865"/>
    <w:rsid w:val="004C1D68"/>
    <w:rsid w:val="004D6E67"/>
    <w:rsid w:val="004E347C"/>
    <w:rsid w:val="004F0733"/>
    <w:rsid w:val="004F187E"/>
    <w:rsid w:val="004F23E8"/>
    <w:rsid w:val="004F658C"/>
    <w:rsid w:val="004F71CF"/>
    <w:rsid w:val="00502A98"/>
    <w:rsid w:val="00505212"/>
    <w:rsid w:val="0051406F"/>
    <w:rsid w:val="00516AE2"/>
    <w:rsid w:val="00520347"/>
    <w:rsid w:val="00520C55"/>
    <w:rsid w:val="005219E0"/>
    <w:rsid w:val="0052582A"/>
    <w:rsid w:val="00536275"/>
    <w:rsid w:val="00542E48"/>
    <w:rsid w:val="0054372D"/>
    <w:rsid w:val="00543A96"/>
    <w:rsid w:val="00552430"/>
    <w:rsid w:val="00553707"/>
    <w:rsid w:val="005556EB"/>
    <w:rsid w:val="005636B8"/>
    <w:rsid w:val="00563E66"/>
    <w:rsid w:val="00564C5D"/>
    <w:rsid w:val="0056749A"/>
    <w:rsid w:val="00571372"/>
    <w:rsid w:val="00571E5E"/>
    <w:rsid w:val="00572F94"/>
    <w:rsid w:val="00573BC8"/>
    <w:rsid w:val="0058732C"/>
    <w:rsid w:val="00587FC9"/>
    <w:rsid w:val="005A2B2B"/>
    <w:rsid w:val="005A47FC"/>
    <w:rsid w:val="005B64A1"/>
    <w:rsid w:val="005D0223"/>
    <w:rsid w:val="005D56AB"/>
    <w:rsid w:val="005E1D35"/>
    <w:rsid w:val="005E38C8"/>
    <w:rsid w:val="005F656C"/>
    <w:rsid w:val="005F6718"/>
    <w:rsid w:val="005F70C4"/>
    <w:rsid w:val="0060042F"/>
    <w:rsid w:val="00602CF2"/>
    <w:rsid w:val="00603B9C"/>
    <w:rsid w:val="00606C70"/>
    <w:rsid w:val="006102D7"/>
    <w:rsid w:val="00616806"/>
    <w:rsid w:val="00623CB5"/>
    <w:rsid w:val="00624520"/>
    <w:rsid w:val="006265FC"/>
    <w:rsid w:val="006328D1"/>
    <w:rsid w:val="00632F9F"/>
    <w:rsid w:val="00633566"/>
    <w:rsid w:val="00640D6B"/>
    <w:rsid w:val="006443A6"/>
    <w:rsid w:val="006460F1"/>
    <w:rsid w:val="006552DD"/>
    <w:rsid w:val="00674B44"/>
    <w:rsid w:val="00682920"/>
    <w:rsid w:val="006831EC"/>
    <w:rsid w:val="006901D5"/>
    <w:rsid w:val="00690B11"/>
    <w:rsid w:val="00691D88"/>
    <w:rsid w:val="006A5FDD"/>
    <w:rsid w:val="006B4220"/>
    <w:rsid w:val="006C0EA2"/>
    <w:rsid w:val="006C2E19"/>
    <w:rsid w:val="006D2A98"/>
    <w:rsid w:val="006D478A"/>
    <w:rsid w:val="006E15B5"/>
    <w:rsid w:val="006F2810"/>
    <w:rsid w:val="006F71A6"/>
    <w:rsid w:val="00712417"/>
    <w:rsid w:val="00720AA2"/>
    <w:rsid w:val="00722760"/>
    <w:rsid w:val="007336F1"/>
    <w:rsid w:val="00734DAA"/>
    <w:rsid w:val="007507F5"/>
    <w:rsid w:val="00751406"/>
    <w:rsid w:val="00753C1E"/>
    <w:rsid w:val="007556D5"/>
    <w:rsid w:val="00761A61"/>
    <w:rsid w:val="00764056"/>
    <w:rsid w:val="007648F4"/>
    <w:rsid w:val="007649CE"/>
    <w:rsid w:val="007673B6"/>
    <w:rsid w:val="00767666"/>
    <w:rsid w:val="00771AD4"/>
    <w:rsid w:val="00771D23"/>
    <w:rsid w:val="00773511"/>
    <w:rsid w:val="007759D6"/>
    <w:rsid w:val="00776A07"/>
    <w:rsid w:val="00783F6B"/>
    <w:rsid w:val="00784E64"/>
    <w:rsid w:val="007865A0"/>
    <w:rsid w:val="00790DC6"/>
    <w:rsid w:val="007955A6"/>
    <w:rsid w:val="00795FCB"/>
    <w:rsid w:val="0079668A"/>
    <w:rsid w:val="007B599E"/>
    <w:rsid w:val="007B64A3"/>
    <w:rsid w:val="007B6EB1"/>
    <w:rsid w:val="007B6EC0"/>
    <w:rsid w:val="007D5142"/>
    <w:rsid w:val="007D7292"/>
    <w:rsid w:val="007E0EA6"/>
    <w:rsid w:val="007F1306"/>
    <w:rsid w:val="007F2B4F"/>
    <w:rsid w:val="007F7074"/>
    <w:rsid w:val="008003FA"/>
    <w:rsid w:val="00803CF4"/>
    <w:rsid w:val="00804EEE"/>
    <w:rsid w:val="00815EE0"/>
    <w:rsid w:val="00816A71"/>
    <w:rsid w:val="008174F9"/>
    <w:rsid w:val="008216C8"/>
    <w:rsid w:val="00836BD5"/>
    <w:rsid w:val="00837BC8"/>
    <w:rsid w:val="0084149B"/>
    <w:rsid w:val="0084787E"/>
    <w:rsid w:val="00850D9E"/>
    <w:rsid w:val="00856FC4"/>
    <w:rsid w:val="00861FFD"/>
    <w:rsid w:val="0086364E"/>
    <w:rsid w:val="0087069E"/>
    <w:rsid w:val="00870BE1"/>
    <w:rsid w:val="00876A60"/>
    <w:rsid w:val="00880170"/>
    <w:rsid w:val="008A1419"/>
    <w:rsid w:val="008A1754"/>
    <w:rsid w:val="008B309B"/>
    <w:rsid w:val="008B77F9"/>
    <w:rsid w:val="008B7F3B"/>
    <w:rsid w:val="008C11B0"/>
    <w:rsid w:val="008C11E8"/>
    <w:rsid w:val="008C1469"/>
    <w:rsid w:val="008C6694"/>
    <w:rsid w:val="008C7536"/>
    <w:rsid w:val="008D025F"/>
    <w:rsid w:val="008D2445"/>
    <w:rsid w:val="008D60FC"/>
    <w:rsid w:val="008E2A22"/>
    <w:rsid w:val="008E42EE"/>
    <w:rsid w:val="008F1FCE"/>
    <w:rsid w:val="008F2D06"/>
    <w:rsid w:val="00902CB3"/>
    <w:rsid w:val="00903DD3"/>
    <w:rsid w:val="009077D2"/>
    <w:rsid w:val="00910C90"/>
    <w:rsid w:val="00915CDE"/>
    <w:rsid w:val="00931AD6"/>
    <w:rsid w:val="009327EC"/>
    <w:rsid w:val="00932E8D"/>
    <w:rsid w:val="00941C41"/>
    <w:rsid w:val="00945B75"/>
    <w:rsid w:val="00950339"/>
    <w:rsid w:val="00962E5A"/>
    <w:rsid w:val="00964517"/>
    <w:rsid w:val="00964E97"/>
    <w:rsid w:val="00965340"/>
    <w:rsid w:val="009666B0"/>
    <w:rsid w:val="009715A9"/>
    <w:rsid w:val="0097375D"/>
    <w:rsid w:val="0097609F"/>
    <w:rsid w:val="009775C5"/>
    <w:rsid w:val="00977A9C"/>
    <w:rsid w:val="00982795"/>
    <w:rsid w:val="0098715B"/>
    <w:rsid w:val="009935F2"/>
    <w:rsid w:val="00997D87"/>
    <w:rsid w:val="009A039A"/>
    <w:rsid w:val="009A1044"/>
    <w:rsid w:val="009A134B"/>
    <w:rsid w:val="009B1099"/>
    <w:rsid w:val="009B1AD4"/>
    <w:rsid w:val="009B23CB"/>
    <w:rsid w:val="009B28C7"/>
    <w:rsid w:val="009B7B79"/>
    <w:rsid w:val="009C00F9"/>
    <w:rsid w:val="009C608A"/>
    <w:rsid w:val="009C794F"/>
    <w:rsid w:val="009D1F0E"/>
    <w:rsid w:val="009E067B"/>
    <w:rsid w:val="009E1680"/>
    <w:rsid w:val="009F2C80"/>
    <w:rsid w:val="009F42FC"/>
    <w:rsid w:val="00A05DC4"/>
    <w:rsid w:val="00A10A7A"/>
    <w:rsid w:val="00A1789D"/>
    <w:rsid w:val="00A33A83"/>
    <w:rsid w:val="00A368FE"/>
    <w:rsid w:val="00A4029B"/>
    <w:rsid w:val="00A41203"/>
    <w:rsid w:val="00A42554"/>
    <w:rsid w:val="00A44D23"/>
    <w:rsid w:val="00A47BC2"/>
    <w:rsid w:val="00A5183C"/>
    <w:rsid w:val="00A52204"/>
    <w:rsid w:val="00A62D6C"/>
    <w:rsid w:val="00A70BD6"/>
    <w:rsid w:val="00A74C7A"/>
    <w:rsid w:val="00A756A7"/>
    <w:rsid w:val="00A763AD"/>
    <w:rsid w:val="00A8046E"/>
    <w:rsid w:val="00A84209"/>
    <w:rsid w:val="00A856D3"/>
    <w:rsid w:val="00A910AF"/>
    <w:rsid w:val="00A976C1"/>
    <w:rsid w:val="00AA3FDD"/>
    <w:rsid w:val="00AC08B6"/>
    <w:rsid w:val="00AD0BE5"/>
    <w:rsid w:val="00AD0D28"/>
    <w:rsid w:val="00AE6374"/>
    <w:rsid w:val="00AE6482"/>
    <w:rsid w:val="00AF4C98"/>
    <w:rsid w:val="00B0152B"/>
    <w:rsid w:val="00B0393C"/>
    <w:rsid w:val="00B045C5"/>
    <w:rsid w:val="00B2438C"/>
    <w:rsid w:val="00B33753"/>
    <w:rsid w:val="00B33A84"/>
    <w:rsid w:val="00B3726D"/>
    <w:rsid w:val="00B41630"/>
    <w:rsid w:val="00B41DB6"/>
    <w:rsid w:val="00B50DEA"/>
    <w:rsid w:val="00B51BF7"/>
    <w:rsid w:val="00B551A8"/>
    <w:rsid w:val="00B6756F"/>
    <w:rsid w:val="00B741B7"/>
    <w:rsid w:val="00B819B6"/>
    <w:rsid w:val="00B8543A"/>
    <w:rsid w:val="00B91180"/>
    <w:rsid w:val="00B9249A"/>
    <w:rsid w:val="00B952DE"/>
    <w:rsid w:val="00BA1D1D"/>
    <w:rsid w:val="00BA36A6"/>
    <w:rsid w:val="00BA5B4C"/>
    <w:rsid w:val="00BD0FDC"/>
    <w:rsid w:val="00BD7C4B"/>
    <w:rsid w:val="00BE78EC"/>
    <w:rsid w:val="00BF776D"/>
    <w:rsid w:val="00C162AE"/>
    <w:rsid w:val="00C16E1B"/>
    <w:rsid w:val="00C225D3"/>
    <w:rsid w:val="00C22C4C"/>
    <w:rsid w:val="00C278E2"/>
    <w:rsid w:val="00C3312F"/>
    <w:rsid w:val="00C374E5"/>
    <w:rsid w:val="00C41E34"/>
    <w:rsid w:val="00C4573F"/>
    <w:rsid w:val="00C47BD6"/>
    <w:rsid w:val="00C526E6"/>
    <w:rsid w:val="00C57810"/>
    <w:rsid w:val="00C66B8A"/>
    <w:rsid w:val="00C735B0"/>
    <w:rsid w:val="00C7687C"/>
    <w:rsid w:val="00C80E8F"/>
    <w:rsid w:val="00C815F4"/>
    <w:rsid w:val="00C82656"/>
    <w:rsid w:val="00C849F0"/>
    <w:rsid w:val="00C93F8B"/>
    <w:rsid w:val="00CB1B1D"/>
    <w:rsid w:val="00CB6588"/>
    <w:rsid w:val="00CB6F64"/>
    <w:rsid w:val="00CC0474"/>
    <w:rsid w:val="00CC3FE7"/>
    <w:rsid w:val="00CE0677"/>
    <w:rsid w:val="00CE14E7"/>
    <w:rsid w:val="00CE35FA"/>
    <w:rsid w:val="00CE6052"/>
    <w:rsid w:val="00CF0203"/>
    <w:rsid w:val="00CF1C9E"/>
    <w:rsid w:val="00CF6C54"/>
    <w:rsid w:val="00D15DE1"/>
    <w:rsid w:val="00D208FA"/>
    <w:rsid w:val="00D21FC6"/>
    <w:rsid w:val="00D3100A"/>
    <w:rsid w:val="00D334AD"/>
    <w:rsid w:val="00D37892"/>
    <w:rsid w:val="00D4096B"/>
    <w:rsid w:val="00D45119"/>
    <w:rsid w:val="00D56685"/>
    <w:rsid w:val="00D610B4"/>
    <w:rsid w:val="00D7257F"/>
    <w:rsid w:val="00D93131"/>
    <w:rsid w:val="00D940DF"/>
    <w:rsid w:val="00DA1A0C"/>
    <w:rsid w:val="00DB63E7"/>
    <w:rsid w:val="00DC3D59"/>
    <w:rsid w:val="00DC6F14"/>
    <w:rsid w:val="00DD14C5"/>
    <w:rsid w:val="00DD35B1"/>
    <w:rsid w:val="00DD6561"/>
    <w:rsid w:val="00DE7B3C"/>
    <w:rsid w:val="00DF01E7"/>
    <w:rsid w:val="00DF1618"/>
    <w:rsid w:val="00DF57B4"/>
    <w:rsid w:val="00E04870"/>
    <w:rsid w:val="00E115BD"/>
    <w:rsid w:val="00E27F35"/>
    <w:rsid w:val="00E313FA"/>
    <w:rsid w:val="00E3607F"/>
    <w:rsid w:val="00E36EF2"/>
    <w:rsid w:val="00E37403"/>
    <w:rsid w:val="00E37C94"/>
    <w:rsid w:val="00E4157C"/>
    <w:rsid w:val="00E43931"/>
    <w:rsid w:val="00E44D5C"/>
    <w:rsid w:val="00E57E49"/>
    <w:rsid w:val="00E6405A"/>
    <w:rsid w:val="00E64BB7"/>
    <w:rsid w:val="00E6579E"/>
    <w:rsid w:val="00E66E6D"/>
    <w:rsid w:val="00E72485"/>
    <w:rsid w:val="00E724D1"/>
    <w:rsid w:val="00E73FA9"/>
    <w:rsid w:val="00E74E42"/>
    <w:rsid w:val="00E76A67"/>
    <w:rsid w:val="00E76DFB"/>
    <w:rsid w:val="00E91838"/>
    <w:rsid w:val="00E95D31"/>
    <w:rsid w:val="00E9659E"/>
    <w:rsid w:val="00EA043D"/>
    <w:rsid w:val="00EB0F9F"/>
    <w:rsid w:val="00ED3DFC"/>
    <w:rsid w:val="00ED4D38"/>
    <w:rsid w:val="00EE0D26"/>
    <w:rsid w:val="00EE656E"/>
    <w:rsid w:val="00EF0A10"/>
    <w:rsid w:val="00F004EA"/>
    <w:rsid w:val="00F021D6"/>
    <w:rsid w:val="00F039CF"/>
    <w:rsid w:val="00F04F6D"/>
    <w:rsid w:val="00F054D7"/>
    <w:rsid w:val="00F05B8B"/>
    <w:rsid w:val="00F06E3E"/>
    <w:rsid w:val="00F10AE0"/>
    <w:rsid w:val="00F20066"/>
    <w:rsid w:val="00F231A1"/>
    <w:rsid w:val="00F23496"/>
    <w:rsid w:val="00F252B0"/>
    <w:rsid w:val="00F26889"/>
    <w:rsid w:val="00F32BC8"/>
    <w:rsid w:val="00F365AE"/>
    <w:rsid w:val="00F418F2"/>
    <w:rsid w:val="00F43D94"/>
    <w:rsid w:val="00F44674"/>
    <w:rsid w:val="00F502C4"/>
    <w:rsid w:val="00F56922"/>
    <w:rsid w:val="00F57AEC"/>
    <w:rsid w:val="00F62EAE"/>
    <w:rsid w:val="00F64334"/>
    <w:rsid w:val="00F77C20"/>
    <w:rsid w:val="00F81A89"/>
    <w:rsid w:val="00F83FDE"/>
    <w:rsid w:val="00F92819"/>
    <w:rsid w:val="00F947A8"/>
    <w:rsid w:val="00F9574E"/>
    <w:rsid w:val="00FA1108"/>
    <w:rsid w:val="00FA6138"/>
    <w:rsid w:val="00FD3B9C"/>
    <w:rsid w:val="00FD6993"/>
    <w:rsid w:val="00FD6FC1"/>
    <w:rsid w:val="00FE55B2"/>
    <w:rsid w:val="00FE672D"/>
    <w:rsid w:val="00FF0700"/>
    <w:rsid w:val="00FF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97D4"/>
  <w15:docId w15:val="{C720FA6F-E24A-431C-B811-21512E85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A98"/>
    <w:pPr>
      <w:ind w:left="720"/>
      <w:contextualSpacing/>
    </w:pPr>
  </w:style>
  <w:style w:type="paragraph" w:styleId="BalloonText">
    <w:name w:val="Balloon Text"/>
    <w:basedOn w:val="Normal"/>
    <w:link w:val="BalloonTextChar"/>
    <w:uiPriority w:val="99"/>
    <w:semiHidden/>
    <w:unhideWhenUsed/>
    <w:rsid w:val="00903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3"/>
    <w:rPr>
      <w:rFonts w:ascii="Segoe UI" w:hAnsi="Segoe UI" w:cs="Segoe UI"/>
      <w:sz w:val="18"/>
      <w:szCs w:val="18"/>
    </w:rPr>
  </w:style>
  <w:style w:type="paragraph" w:styleId="Header">
    <w:name w:val="header"/>
    <w:basedOn w:val="Normal"/>
    <w:link w:val="HeaderChar"/>
    <w:uiPriority w:val="99"/>
    <w:unhideWhenUsed/>
    <w:rsid w:val="00BA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B4C"/>
  </w:style>
  <w:style w:type="paragraph" w:styleId="Footer">
    <w:name w:val="footer"/>
    <w:basedOn w:val="Normal"/>
    <w:link w:val="FooterChar"/>
    <w:uiPriority w:val="99"/>
    <w:unhideWhenUsed/>
    <w:rsid w:val="00BA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B4C"/>
  </w:style>
  <w:style w:type="paragraph" w:styleId="Revision">
    <w:name w:val="Revision"/>
    <w:hidden/>
    <w:uiPriority w:val="99"/>
    <w:semiHidden/>
    <w:rsid w:val="00E74E42"/>
    <w:pPr>
      <w:spacing w:after="0" w:line="240" w:lineRule="auto"/>
    </w:pPr>
  </w:style>
  <w:style w:type="character" w:styleId="CommentReference">
    <w:name w:val="annotation reference"/>
    <w:basedOn w:val="DefaultParagraphFont"/>
    <w:uiPriority w:val="99"/>
    <w:semiHidden/>
    <w:unhideWhenUsed/>
    <w:rsid w:val="0098715B"/>
    <w:rPr>
      <w:sz w:val="16"/>
      <w:szCs w:val="16"/>
    </w:rPr>
  </w:style>
  <w:style w:type="paragraph" w:styleId="CommentText">
    <w:name w:val="annotation text"/>
    <w:basedOn w:val="Normal"/>
    <w:link w:val="CommentTextChar"/>
    <w:uiPriority w:val="99"/>
    <w:unhideWhenUsed/>
    <w:rsid w:val="0098715B"/>
    <w:pPr>
      <w:spacing w:line="240" w:lineRule="auto"/>
    </w:pPr>
    <w:rPr>
      <w:sz w:val="20"/>
      <w:szCs w:val="20"/>
    </w:rPr>
  </w:style>
  <w:style w:type="character" w:customStyle="1" w:styleId="CommentTextChar">
    <w:name w:val="Comment Text Char"/>
    <w:basedOn w:val="DefaultParagraphFont"/>
    <w:link w:val="CommentText"/>
    <w:uiPriority w:val="99"/>
    <w:rsid w:val="0098715B"/>
    <w:rPr>
      <w:sz w:val="20"/>
      <w:szCs w:val="20"/>
    </w:rPr>
  </w:style>
  <w:style w:type="paragraph" w:styleId="CommentSubject">
    <w:name w:val="annotation subject"/>
    <w:basedOn w:val="CommentText"/>
    <w:next w:val="CommentText"/>
    <w:link w:val="CommentSubjectChar"/>
    <w:uiPriority w:val="99"/>
    <w:semiHidden/>
    <w:unhideWhenUsed/>
    <w:rsid w:val="0098715B"/>
    <w:rPr>
      <w:b/>
      <w:bCs/>
    </w:rPr>
  </w:style>
  <w:style w:type="character" w:customStyle="1" w:styleId="CommentSubjectChar">
    <w:name w:val="Comment Subject Char"/>
    <w:basedOn w:val="CommentTextChar"/>
    <w:link w:val="CommentSubject"/>
    <w:uiPriority w:val="99"/>
    <w:semiHidden/>
    <w:rsid w:val="009871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B7BA-EAD0-4674-9E57-E9666EDB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Radojević</dc:creator>
  <cp:lastModifiedBy>Zlata Žižić</cp:lastModifiedBy>
  <cp:revision>2</cp:revision>
  <cp:lastPrinted>2023-04-13T07:40:00Z</cp:lastPrinted>
  <dcterms:created xsi:type="dcterms:W3CDTF">2023-05-04T11:52:00Z</dcterms:created>
  <dcterms:modified xsi:type="dcterms:W3CDTF">2023-05-04T11:52:00Z</dcterms:modified>
</cp:coreProperties>
</file>